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D88" w:rsidRPr="00A1269C" w:rsidRDefault="006C4D88" w:rsidP="00800CC7">
      <w:pPr>
        <w:spacing w:after="0"/>
        <w:jc w:val="center"/>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b/>
          <w:sz w:val="32"/>
          <w:szCs w:val="32"/>
          <w:lang w:eastAsia="ru-RU"/>
        </w:rPr>
        <w:t>ОТЧЕТ</w:t>
      </w:r>
    </w:p>
    <w:p w:rsidR="006C4D88" w:rsidRPr="00A1269C" w:rsidRDefault="00E7294E" w:rsidP="00800CC7">
      <w:pPr>
        <w:spacing w:after="0"/>
        <w:jc w:val="center"/>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b/>
          <w:sz w:val="32"/>
          <w:szCs w:val="32"/>
          <w:lang w:eastAsia="ru-RU"/>
        </w:rPr>
        <w:t>г</w:t>
      </w:r>
      <w:r w:rsidR="006C4D88" w:rsidRPr="00A1269C">
        <w:rPr>
          <w:rFonts w:ascii="Times New Roman" w:eastAsia="Times New Roman" w:hAnsi="Times New Roman" w:cs="Times New Roman"/>
          <w:b/>
          <w:sz w:val="32"/>
          <w:szCs w:val="32"/>
          <w:lang w:eastAsia="ru-RU"/>
        </w:rPr>
        <w:t>лавы управы</w:t>
      </w:r>
      <w:r w:rsidR="00263770" w:rsidRPr="00A1269C">
        <w:rPr>
          <w:rFonts w:ascii="Times New Roman" w:eastAsia="Times New Roman" w:hAnsi="Times New Roman" w:cs="Times New Roman"/>
          <w:b/>
          <w:sz w:val="32"/>
          <w:szCs w:val="32"/>
          <w:lang w:eastAsia="ru-RU"/>
        </w:rPr>
        <w:t xml:space="preserve"> </w:t>
      </w:r>
      <w:r w:rsidR="006C4D88" w:rsidRPr="00A1269C">
        <w:rPr>
          <w:rFonts w:ascii="Times New Roman" w:eastAsia="Times New Roman" w:hAnsi="Times New Roman" w:cs="Times New Roman"/>
          <w:b/>
          <w:sz w:val="32"/>
          <w:szCs w:val="32"/>
          <w:lang w:eastAsia="ru-RU"/>
        </w:rPr>
        <w:t xml:space="preserve">района Некрасовка </w:t>
      </w:r>
      <w:r w:rsidR="00A50FC3" w:rsidRPr="00A1269C">
        <w:rPr>
          <w:rFonts w:ascii="Times New Roman" w:eastAsia="Times New Roman" w:hAnsi="Times New Roman" w:cs="Times New Roman"/>
          <w:b/>
          <w:sz w:val="32"/>
          <w:szCs w:val="32"/>
          <w:lang w:eastAsia="ru-RU"/>
        </w:rPr>
        <w:t>Е.С. Хромовой</w:t>
      </w:r>
    </w:p>
    <w:p w:rsidR="003F74FA" w:rsidRPr="00A1269C" w:rsidRDefault="003F74FA" w:rsidP="00800CC7">
      <w:pPr>
        <w:spacing w:after="0"/>
        <w:jc w:val="center"/>
        <w:rPr>
          <w:rFonts w:ascii="Times New Roman" w:eastAsia="Times New Roman" w:hAnsi="Times New Roman" w:cs="Times New Roman"/>
          <w:b/>
          <w:sz w:val="32"/>
          <w:szCs w:val="32"/>
          <w:lang w:eastAsia="ru-RU"/>
        </w:rPr>
      </w:pPr>
      <w:r w:rsidRPr="00A1269C">
        <w:rPr>
          <w:rFonts w:ascii="Times New Roman" w:hAnsi="Times New Roman" w:cs="Times New Roman"/>
          <w:b/>
          <w:sz w:val="32"/>
          <w:szCs w:val="32"/>
        </w:rPr>
        <w:t>«</w:t>
      </w:r>
      <w:r w:rsidRPr="00A1269C">
        <w:rPr>
          <w:rFonts w:ascii="Times New Roman" w:eastAsia="Times New Roman" w:hAnsi="Times New Roman" w:cs="Times New Roman"/>
          <w:b/>
          <w:sz w:val="32"/>
          <w:szCs w:val="32"/>
          <w:lang w:eastAsia="ru-RU"/>
        </w:rPr>
        <w:t>О результатах деятельности управы</w:t>
      </w:r>
    </w:p>
    <w:p w:rsidR="00C67DE6" w:rsidRPr="00A1269C" w:rsidRDefault="003F74FA" w:rsidP="00800CC7">
      <w:pPr>
        <w:spacing w:after="0"/>
        <w:jc w:val="center"/>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b/>
          <w:sz w:val="32"/>
          <w:szCs w:val="32"/>
          <w:lang w:eastAsia="ru-RU"/>
        </w:rPr>
        <w:t>района Некрасовка города Москвы в 20</w:t>
      </w:r>
      <w:r w:rsidR="001A7599" w:rsidRPr="00A1269C">
        <w:rPr>
          <w:rFonts w:ascii="Times New Roman" w:eastAsia="Times New Roman" w:hAnsi="Times New Roman" w:cs="Times New Roman"/>
          <w:b/>
          <w:sz w:val="32"/>
          <w:szCs w:val="32"/>
          <w:lang w:eastAsia="ru-RU"/>
        </w:rPr>
        <w:t>2</w:t>
      </w:r>
      <w:r w:rsidR="00A50FC3" w:rsidRPr="00A1269C">
        <w:rPr>
          <w:rFonts w:ascii="Times New Roman" w:eastAsia="Times New Roman" w:hAnsi="Times New Roman" w:cs="Times New Roman"/>
          <w:b/>
          <w:sz w:val="32"/>
          <w:szCs w:val="32"/>
          <w:lang w:eastAsia="ru-RU"/>
        </w:rPr>
        <w:t>1</w:t>
      </w:r>
      <w:r w:rsidRPr="00A1269C">
        <w:rPr>
          <w:rFonts w:ascii="Times New Roman" w:eastAsia="Times New Roman" w:hAnsi="Times New Roman" w:cs="Times New Roman"/>
          <w:b/>
          <w:sz w:val="32"/>
          <w:szCs w:val="32"/>
          <w:lang w:eastAsia="ru-RU"/>
        </w:rPr>
        <w:t xml:space="preserve"> году»</w:t>
      </w:r>
    </w:p>
    <w:p w:rsidR="006C4D88" w:rsidRPr="00A1269C" w:rsidRDefault="006C4D88" w:rsidP="00800CC7">
      <w:pPr>
        <w:spacing w:after="0"/>
        <w:jc w:val="center"/>
        <w:rPr>
          <w:rFonts w:ascii="Times New Roman" w:hAnsi="Times New Roman" w:cs="Times New Roman"/>
          <w:b/>
          <w:sz w:val="32"/>
          <w:szCs w:val="32"/>
        </w:rPr>
      </w:pPr>
    </w:p>
    <w:p w:rsidR="00014DDA" w:rsidRPr="00A1269C" w:rsidRDefault="00014DDA" w:rsidP="00800CC7">
      <w:pPr>
        <w:pStyle w:val="a6"/>
        <w:spacing w:before="0" w:beforeAutospacing="0" w:after="0" w:afterAutospacing="0" w:line="276" w:lineRule="auto"/>
        <w:ind w:firstLine="709"/>
        <w:contextualSpacing/>
        <w:jc w:val="both"/>
        <w:rPr>
          <w:b/>
          <w:sz w:val="32"/>
          <w:szCs w:val="32"/>
        </w:rPr>
      </w:pPr>
    </w:p>
    <w:p w:rsidR="00263770" w:rsidRPr="00A1269C" w:rsidRDefault="00EC649D" w:rsidP="00800CC7">
      <w:pPr>
        <w:shd w:val="clear" w:color="auto" w:fill="FFFFFF"/>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соответствии с постановлением Правительства </w:t>
      </w:r>
      <w:r w:rsidR="00E7294E" w:rsidRPr="00A1269C">
        <w:rPr>
          <w:rFonts w:ascii="Times New Roman" w:hAnsi="Times New Roman" w:cs="Times New Roman"/>
          <w:sz w:val="32"/>
          <w:szCs w:val="32"/>
        </w:rPr>
        <w:t xml:space="preserve">Москвы </w:t>
      </w:r>
      <w:r w:rsidRPr="00A1269C">
        <w:rPr>
          <w:rFonts w:ascii="Times New Roman" w:hAnsi="Times New Roman" w:cs="Times New Roman"/>
          <w:sz w:val="32"/>
          <w:szCs w:val="32"/>
        </w:rPr>
        <w:t>от</w:t>
      </w:r>
      <w:r w:rsidR="00E7294E" w:rsidRPr="00A1269C">
        <w:rPr>
          <w:rFonts w:ascii="Times New Roman" w:hAnsi="Times New Roman" w:cs="Times New Roman"/>
          <w:sz w:val="32"/>
          <w:szCs w:val="32"/>
        </w:rPr>
        <w:t xml:space="preserve"> </w:t>
      </w:r>
      <w:r w:rsidR="002E585C" w:rsidRPr="00A1269C">
        <w:rPr>
          <w:rFonts w:ascii="Times New Roman" w:hAnsi="Times New Roman" w:cs="Times New Roman"/>
          <w:sz w:val="32"/>
          <w:szCs w:val="32"/>
        </w:rPr>
        <w:t>10.09.</w:t>
      </w:r>
      <w:r w:rsidRPr="00A1269C">
        <w:rPr>
          <w:rFonts w:ascii="Times New Roman" w:hAnsi="Times New Roman" w:cs="Times New Roman"/>
          <w:sz w:val="32"/>
          <w:szCs w:val="32"/>
        </w:rPr>
        <w:t>2012 № 474-ПП «О порядке ежегодного заслушивания Совет</w:t>
      </w:r>
      <w:r w:rsidR="0013611C" w:rsidRPr="00A1269C">
        <w:rPr>
          <w:rFonts w:ascii="Times New Roman" w:hAnsi="Times New Roman" w:cs="Times New Roman"/>
          <w:sz w:val="32"/>
          <w:szCs w:val="32"/>
        </w:rPr>
        <w:t>ом</w:t>
      </w:r>
      <w:r w:rsidRPr="00A1269C">
        <w:rPr>
          <w:rFonts w:ascii="Times New Roman" w:hAnsi="Times New Roman" w:cs="Times New Roman"/>
          <w:sz w:val="32"/>
          <w:szCs w:val="32"/>
        </w:rPr>
        <w:t xml:space="preserve"> депутатов муниципального округа отчета главы управы района и информации руков</w:t>
      </w:r>
      <w:r w:rsidR="00E7294E" w:rsidRPr="00A1269C">
        <w:rPr>
          <w:rFonts w:ascii="Times New Roman" w:hAnsi="Times New Roman" w:cs="Times New Roman"/>
          <w:sz w:val="32"/>
          <w:szCs w:val="32"/>
        </w:rPr>
        <w:t>одителей городских организаций»</w:t>
      </w:r>
      <w:r w:rsidRPr="00A1269C">
        <w:rPr>
          <w:rFonts w:ascii="Times New Roman" w:hAnsi="Times New Roman" w:cs="Times New Roman"/>
          <w:sz w:val="32"/>
          <w:szCs w:val="32"/>
        </w:rPr>
        <w:t xml:space="preserve"> и </w:t>
      </w:r>
      <w:r w:rsidR="00E7294E" w:rsidRPr="00A1269C">
        <w:rPr>
          <w:rFonts w:ascii="Times New Roman" w:hAnsi="Times New Roman" w:cs="Times New Roman"/>
          <w:sz w:val="32"/>
          <w:szCs w:val="32"/>
        </w:rPr>
        <w:t>З</w:t>
      </w:r>
      <w:r w:rsidRPr="00A1269C">
        <w:rPr>
          <w:rFonts w:ascii="Times New Roman" w:hAnsi="Times New Roman" w:cs="Times New Roman"/>
          <w:sz w:val="32"/>
          <w:szCs w:val="32"/>
        </w:rPr>
        <w:t>аконом города Москвы от 11</w:t>
      </w:r>
      <w:r w:rsidR="002E585C" w:rsidRPr="00A1269C">
        <w:rPr>
          <w:rFonts w:ascii="Times New Roman" w:hAnsi="Times New Roman" w:cs="Times New Roman"/>
          <w:sz w:val="32"/>
          <w:szCs w:val="32"/>
        </w:rPr>
        <w:t>.07.</w:t>
      </w:r>
      <w:r w:rsidRPr="00A1269C">
        <w:rPr>
          <w:rFonts w:ascii="Times New Roman" w:hAnsi="Times New Roman" w:cs="Times New Roman"/>
          <w:sz w:val="32"/>
          <w:szCs w:val="32"/>
        </w:rPr>
        <w:t>2012 № 39 «О наделении органов местного самоуправления муниципальных округов отдельными полномочиями города Москвы» сегодня вашему вниманию предлагается отчет «О результатах деятельности управы района Некрасовка города Москвы</w:t>
      </w:r>
      <w:r w:rsidR="007D0234" w:rsidRPr="00A1269C">
        <w:rPr>
          <w:rFonts w:ascii="Times New Roman" w:hAnsi="Times New Roman" w:cs="Times New Roman"/>
          <w:sz w:val="32"/>
          <w:szCs w:val="32"/>
        </w:rPr>
        <w:t xml:space="preserve"> в 20</w:t>
      </w:r>
      <w:r w:rsidR="001A7599" w:rsidRPr="00A1269C">
        <w:rPr>
          <w:rFonts w:ascii="Times New Roman" w:hAnsi="Times New Roman" w:cs="Times New Roman"/>
          <w:sz w:val="32"/>
          <w:szCs w:val="32"/>
        </w:rPr>
        <w:t>2</w:t>
      </w:r>
      <w:r w:rsidR="00794D78" w:rsidRPr="00A1269C">
        <w:rPr>
          <w:rFonts w:ascii="Times New Roman" w:hAnsi="Times New Roman" w:cs="Times New Roman"/>
          <w:sz w:val="32"/>
          <w:szCs w:val="32"/>
        </w:rPr>
        <w:t>1</w:t>
      </w:r>
      <w:r w:rsidRPr="00A1269C">
        <w:rPr>
          <w:rFonts w:ascii="Times New Roman" w:hAnsi="Times New Roman" w:cs="Times New Roman"/>
          <w:sz w:val="32"/>
          <w:szCs w:val="32"/>
        </w:rPr>
        <w:t xml:space="preserve"> году».</w:t>
      </w:r>
    </w:p>
    <w:p w:rsidR="00A87F34" w:rsidRPr="00A1269C" w:rsidRDefault="00A87F34" w:rsidP="00800CC7">
      <w:pPr>
        <w:shd w:val="clear" w:color="auto" w:fill="FFFFFF"/>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в районе велась интенсивная застройка жилого массива, что привело к увеличению не только численности населения района, но и к изменению в инфраструктуре.</w:t>
      </w:r>
    </w:p>
    <w:p w:rsidR="00A87F34" w:rsidRPr="00A1269C" w:rsidRDefault="00A87F34" w:rsidP="00800CC7">
      <w:pPr>
        <w:shd w:val="clear" w:color="auto" w:fill="FFFFFF"/>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Общая площадь района осталась без изменений - 1137,5 га. </w:t>
      </w:r>
    </w:p>
    <w:p w:rsidR="00A87F34" w:rsidRPr="00A1269C" w:rsidRDefault="00A87F34" w:rsidP="00800CC7">
      <w:pPr>
        <w:shd w:val="clear" w:color="auto" w:fill="FFFFFF"/>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Количество многоквартирных жилых домов возросло до 191 (в 2020 - 187).</w:t>
      </w:r>
    </w:p>
    <w:p w:rsidR="00C67DE6" w:rsidRPr="00A1269C" w:rsidRDefault="00C67DE6"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 настоящее время в районе функционируют: </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1912F2" w:rsidRPr="00A1269C">
        <w:rPr>
          <w:rFonts w:ascii="Times New Roman" w:eastAsia="Times New Roman" w:hAnsi="Times New Roman" w:cs="Times New Roman"/>
          <w:sz w:val="32"/>
          <w:szCs w:val="32"/>
          <w:lang w:eastAsia="ru-RU"/>
        </w:rPr>
        <w:t>5</w:t>
      </w:r>
      <w:r w:rsidR="00C67DE6" w:rsidRPr="00A1269C">
        <w:rPr>
          <w:rFonts w:ascii="Times New Roman" w:eastAsia="Times New Roman" w:hAnsi="Times New Roman" w:cs="Times New Roman"/>
          <w:sz w:val="32"/>
          <w:szCs w:val="32"/>
          <w:lang w:eastAsia="ru-RU"/>
        </w:rPr>
        <w:t xml:space="preserve"> </w:t>
      </w:r>
      <w:r w:rsidR="00163DA2" w:rsidRPr="00A1269C">
        <w:rPr>
          <w:rFonts w:ascii="Times New Roman" w:eastAsia="Times New Roman" w:hAnsi="Times New Roman" w:cs="Times New Roman"/>
          <w:sz w:val="32"/>
          <w:szCs w:val="32"/>
          <w:lang w:eastAsia="ru-RU"/>
        </w:rPr>
        <w:t>образовательных комплексов</w:t>
      </w:r>
      <w:r w:rsidR="00C67DE6" w:rsidRPr="00A1269C">
        <w:rPr>
          <w:rFonts w:ascii="Times New Roman" w:eastAsia="Times New Roman" w:hAnsi="Times New Roman" w:cs="Times New Roman"/>
          <w:sz w:val="32"/>
          <w:szCs w:val="32"/>
          <w:lang w:eastAsia="ru-RU"/>
        </w:rPr>
        <w:t xml:space="preserve">, </w:t>
      </w:r>
      <w:r w:rsidR="00163DA2" w:rsidRPr="00A1269C">
        <w:rPr>
          <w:rFonts w:ascii="Times New Roman" w:eastAsia="Times New Roman" w:hAnsi="Times New Roman" w:cs="Times New Roman"/>
          <w:sz w:val="32"/>
          <w:szCs w:val="32"/>
          <w:lang w:eastAsia="ru-RU"/>
        </w:rPr>
        <w:t xml:space="preserve">состоящих из </w:t>
      </w:r>
      <w:r w:rsidR="00C67DE6" w:rsidRPr="00A1269C">
        <w:rPr>
          <w:rFonts w:ascii="Times New Roman" w:eastAsia="Times New Roman" w:hAnsi="Times New Roman" w:cs="Times New Roman"/>
          <w:sz w:val="32"/>
          <w:szCs w:val="32"/>
          <w:lang w:eastAsia="ru-RU"/>
        </w:rPr>
        <w:t>9 школ и 1</w:t>
      </w:r>
      <w:r w:rsidR="00D153CD" w:rsidRPr="00A1269C">
        <w:rPr>
          <w:rFonts w:ascii="Times New Roman" w:eastAsia="Times New Roman" w:hAnsi="Times New Roman" w:cs="Times New Roman"/>
          <w:sz w:val="32"/>
          <w:szCs w:val="32"/>
          <w:lang w:eastAsia="ru-RU"/>
        </w:rPr>
        <w:t>6</w:t>
      </w:r>
      <w:r w:rsidR="00C67DE6" w:rsidRPr="00A1269C">
        <w:rPr>
          <w:rFonts w:ascii="Times New Roman" w:eastAsia="Times New Roman" w:hAnsi="Times New Roman" w:cs="Times New Roman"/>
          <w:sz w:val="32"/>
          <w:szCs w:val="32"/>
          <w:lang w:eastAsia="ru-RU"/>
        </w:rPr>
        <w:t xml:space="preserve"> дошкольных </w:t>
      </w:r>
      <w:r w:rsidR="00163DA2" w:rsidRPr="00A1269C">
        <w:rPr>
          <w:rFonts w:ascii="Times New Roman" w:eastAsia="Times New Roman" w:hAnsi="Times New Roman" w:cs="Times New Roman"/>
          <w:sz w:val="32"/>
          <w:szCs w:val="32"/>
          <w:lang w:eastAsia="ru-RU"/>
        </w:rPr>
        <w:t>образовательных учреждений</w:t>
      </w:r>
      <w:r w:rsidR="00C67DE6" w:rsidRPr="00A1269C">
        <w:rPr>
          <w:rFonts w:ascii="Times New Roman" w:eastAsia="Times New Roman" w:hAnsi="Times New Roman" w:cs="Times New Roman"/>
          <w:sz w:val="32"/>
          <w:szCs w:val="32"/>
          <w:lang w:eastAsia="ru-RU"/>
        </w:rPr>
        <w:t>;</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0B61AA" w:rsidRPr="00A1269C">
        <w:rPr>
          <w:rFonts w:ascii="Times New Roman" w:eastAsia="Times New Roman" w:hAnsi="Times New Roman" w:cs="Times New Roman"/>
          <w:sz w:val="32"/>
          <w:szCs w:val="32"/>
          <w:lang w:eastAsia="ru-RU"/>
        </w:rPr>
        <w:t xml:space="preserve">5 </w:t>
      </w:r>
      <w:r w:rsidR="00833366" w:rsidRPr="00A1269C">
        <w:rPr>
          <w:rFonts w:ascii="Times New Roman" w:eastAsia="Times New Roman" w:hAnsi="Times New Roman" w:cs="Times New Roman"/>
          <w:sz w:val="32"/>
          <w:szCs w:val="32"/>
          <w:lang w:eastAsia="ru-RU"/>
        </w:rPr>
        <w:t>объектов</w:t>
      </w:r>
      <w:r w:rsidR="00C67DE6" w:rsidRPr="00A1269C">
        <w:rPr>
          <w:rFonts w:ascii="Times New Roman" w:eastAsia="Times New Roman" w:hAnsi="Times New Roman" w:cs="Times New Roman"/>
          <w:sz w:val="32"/>
          <w:szCs w:val="32"/>
          <w:lang w:eastAsia="ru-RU"/>
        </w:rPr>
        <w:t xml:space="preserve"> здравоохранения</w:t>
      </w:r>
      <w:r w:rsidR="007F0E07" w:rsidRPr="00A1269C">
        <w:rPr>
          <w:rFonts w:ascii="Times New Roman" w:eastAsia="Times New Roman" w:hAnsi="Times New Roman" w:cs="Times New Roman"/>
          <w:sz w:val="32"/>
          <w:szCs w:val="32"/>
          <w:lang w:eastAsia="ru-RU"/>
        </w:rPr>
        <w:t>: 2 поликлиники с детским и взрослым отделени</w:t>
      </w:r>
      <w:r w:rsidR="001C6038" w:rsidRPr="00A1269C">
        <w:rPr>
          <w:rFonts w:ascii="Times New Roman" w:eastAsia="Times New Roman" w:hAnsi="Times New Roman" w:cs="Times New Roman"/>
          <w:sz w:val="32"/>
          <w:szCs w:val="32"/>
          <w:lang w:eastAsia="ru-RU"/>
        </w:rPr>
        <w:t>я</w:t>
      </w:r>
      <w:r w:rsidR="007F0E07" w:rsidRPr="00A1269C">
        <w:rPr>
          <w:rFonts w:ascii="Times New Roman" w:eastAsia="Times New Roman" w:hAnsi="Times New Roman" w:cs="Times New Roman"/>
          <w:sz w:val="32"/>
          <w:szCs w:val="32"/>
          <w:lang w:eastAsia="ru-RU"/>
        </w:rPr>
        <w:t>м</w:t>
      </w:r>
      <w:r w:rsidR="001C6038" w:rsidRPr="00A1269C">
        <w:rPr>
          <w:rFonts w:ascii="Times New Roman" w:eastAsia="Times New Roman" w:hAnsi="Times New Roman" w:cs="Times New Roman"/>
          <w:sz w:val="32"/>
          <w:szCs w:val="32"/>
          <w:lang w:eastAsia="ru-RU"/>
        </w:rPr>
        <w:t>и</w:t>
      </w:r>
      <w:r w:rsidR="007F0E07" w:rsidRPr="00A1269C">
        <w:rPr>
          <w:rFonts w:ascii="Times New Roman" w:eastAsia="Times New Roman" w:hAnsi="Times New Roman" w:cs="Times New Roman"/>
          <w:sz w:val="32"/>
          <w:szCs w:val="32"/>
          <w:lang w:eastAsia="ru-RU"/>
        </w:rPr>
        <w:t>, 1 реабилитационный центр</w:t>
      </w:r>
      <w:r w:rsidRPr="00A1269C">
        <w:rPr>
          <w:rFonts w:ascii="Times New Roman" w:eastAsia="Times New Roman" w:hAnsi="Times New Roman" w:cs="Times New Roman"/>
          <w:sz w:val="32"/>
          <w:szCs w:val="32"/>
          <w:lang w:eastAsia="ru-RU"/>
        </w:rPr>
        <w:t>,</w:t>
      </w:r>
      <w:r w:rsidR="009A72C1" w:rsidRPr="00A1269C">
        <w:rPr>
          <w:rFonts w:ascii="Times New Roman" w:eastAsia="Times New Roman" w:hAnsi="Times New Roman" w:cs="Times New Roman"/>
          <w:sz w:val="32"/>
          <w:szCs w:val="32"/>
          <w:lang w:eastAsia="ru-RU"/>
        </w:rPr>
        <w:t xml:space="preserve"> 1 хоспис</w:t>
      </w:r>
      <w:r w:rsidRPr="00A1269C">
        <w:rPr>
          <w:rFonts w:ascii="Times New Roman" w:eastAsia="Times New Roman" w:hAnsi="Times New Roman" w:cs="Times New Roman"/>
          <w:sz w:val="32"/>
          <w:szCs w:val="32"/>
          <w:lang w:eastAsia="ru-RU"/>
        </w:rPr>
        <w:t>,</w:t>
      </w:r>
      <w:r w:rsidR="009A72C1" w:rsidRPr="00A1269C">
        <w:rPr>
          <w:rFonts w:ascii="Times New Roman" w:eastAsia="Times New Roman" w:hAnsi="Times New Roman" w:cs="Times New Roman"/>
          <w:sz w:val="32"/>
          <w:szCs w:val="32"/>
          <w:lang w:eastAsia="ru-RU"/>
        </w:rPr>
        <w:t xml:space="preserve"> 1 подстанция скорой помощи</w:t>
      </w:r>
      <w:r w:rsidR="00C67DE6" w:rsidRPr="00A1269C">
        <w:rPr>
          <w:rFonts w:ascii="Times New Roman" w:eastAsia="Times New Roman" w:hAnsi="Times New Roman" w:cs="Times New Roman"/>
          <w:sz w:val="32"/>
          <w:szCs w:val="32"/>
          <w:lang w:eastAsia="ru-RU"/>
        </w:rPr>
        <w:t>;</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C67DE6" w:rsidRPr="00A1269C">
        <w:rPr>
          <w:rFonts w:ascii="Times New Roman" w:eastAsia="Times New Roman" w:hAnsi="Times New Roman" w:cs="Times New Roman"/>
          <w:sz w:val="32"/>
          <w:szCs w:val="32"/>
          <w:lang w:eastAsia="ru-RU"/>
        </w:rPr>
        <w:t>3 объекта культуры</w:t>
      </w:r>
      <w:r w:rsidR="009A72C1" w:rsidRPr="00A1269C">
        <w:rPr>
          <w:rFonts w:ascii="Times New Roman" w:eastAsia="Times New Roman" w:hAnsi="Times New Roman" w:cs="Times New Roman"/>
          <w:sz w:val="32"/>
          <w:szCs w:val="32"/>
          <w:lang w:eastAsia="ru-RU"/>
        </w:rPr>
        <w:t>: 2 библиотеки, 1 дом культуры</w:t>
      </w:r>
      <w:r w:rsidR="00C67DE6" w:rsidRPr="00A1269C">
        <w:rPr>
          <w:rFonts w:ascii="Times New Roman" w:eastAsia="Times New Roman" w:hAnsi="Times New Roman" w:cs="Times New Roman"/>
          <w:sz w:val="32"/>
          <w:szCs w:val="32"/>
          <w:lang w:eastAsia="ru-RU"/>
        </w:rPr>
        <w:t>;</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1C6038" w:rsidRPr="00A1269C">
        <w:rPr>
          <w:rFonts w:ascii="Times New Roman" w:eastAsia="Times New Roman" w:hAnsi="Times New Roman" w:cs="Times New Roman"/>
          <w:sz w:val="32"/>
          <w:szCs w:val="32"/>
          <w:lang w:eastAsia="ru-RU"/>
        </w:rPr>
        <w:t>3</w:t>
      </w:r>
      <w:r w:rsidR="00C67DE6" w:rsidRPr="00A1269C">
        <w:rPr>
          <w:rFonts w:ascii="Times New Roman" w:eastAsia="Times New Roman" w:hAnsi="Times New Roman" w:cs="Times New Roman"/>
          <w:sz w:val="32"/>
          <w:szCs w:val="32"/>
          <w:lang w:eastAsia="ru-RU"/>
        </w:rPr>
        <w:t xml:space="preserve"> объекта социальной защиты населения</w:t>
      </w:r>
      <w:r w:rsidR="009A72C1" w:rsidRPr="00A1269C">
        <w:rPr>
          <w:rFonts w:ascii="Times New Roman" w:eastAsia="Times New Roman" w:hAnsi="Times New Roman" w:cs="Times New Roman"/>
          <w:sz w:val="32"/>
          <w:szCs w:val="32"/>
          <w:lang w:eastAsia="ru-RU"/>
        </w:rPr>
        <w:t>: 1 центр социального обслуживания</w:t>
      </w:r>
      <w:r w:rsidRPr="00A1269C">
        <w:rPr>
          <w:rFonts w:ascii="Times New Roman" w:eastAsia="Times New Roman" w:hAnsi="Times New Roman" w:cs="Times New Roman"/>
          <w:sz w:val="32"/>
          <w:szCs w:val="32"/>
          <w:lang w:eastAsia="ru-RU"/>
        </w:rPr>
        <w:t>,</w:t>
      </w:r>
      <w:r w:rsidR="009A72C1" w:rsidRPr="00A1269C">
        <w:rPr>
          <w:rFonts w:ascii="Times New Roman" w:eastAsia="Times New Roman" w:hAnsi="Times New Roman" w:cs="Times New Roman"/>
          <w:sz w:val="32"/>
          <w:szCs w:val="32"/>
          <w:lang w:eastAsia="ru-RU"/>
        </w:rPr>
        <w:t xml:space="preserve"> 1 центр помощи семьи и детям</w:t>
      </w:r>
      <w:r w:rsidR="001C6038" w:rsidRPr="00A1269C">
        <w:rPr>
          <w:rFonts w:ascii="Times New Roman" w:eastAsia="Times New Roman" w:hAnsi="Times New Roman" w:cs="Times New Roman"/>
          <w:sz w:val="32"/>
          <w:szCs w:val="32"/>
          <w:lang w:eastAsia="ru-RU"/>
        </w:rPr>
        <w:t>,</w:t>
      </w:r>
      <w:r w:rsidR="00C67DE6" w:rsidRPr="00A1269C">
        <w:rPr>
          <w:rFonts w:ascii="Times New Roman" w:eastAsia="Times New Roman" w:hAnsi="Times New Roman" w:cs="Times New Roman"/>
          <w:sz w:val="32"/>
          <w:szCs w:val="32"/>
          <w:lang w:eastAsia="ru-RU"/>
        </w:rPr>
        <w:t xml:space="preserve"> </w:t>
      </w:r>
      <w:r w:rsidR="001C6038" w:rsidRPr="00A1269C">
        <w:rPr>
          <w:rFonts w:ascii="Times New Roman" w:eastAsia="Times New Roman" w:hAnsi="Times New Roman" w:cs="Times New Roman"/>
          <w:sz w:val="32"/>
          <w:szCs w:val="32"/>
          <w:lang w:eastAsia="ru-RU"/>
        </w:rPr>
        <w:t>1 отдел опеки и попечительства;</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C67DE6" w:rsidRPr="00A1269C">
        <w:rPr>
          <w:rFonts w:ascii="Times New Roman" w:eastAsia="Times New Roman" w:hAnsi="Times New Roman" w:cs="Times New Roman"/>
          <w:sz w:val="32"/>
          <w:szCs w:val="32"/>
          <w:lang w:eastAsia="ru-RU"/>
        </w:rPr>
        <w:t>6 спортивных объектов</w:t>
      </w:r>
      <w:r w:rsidR="009A72C1" w:rsidRPr="00A1269C">
        <w:rPr>
          <w:rFonts w:ascii="Times New Roman" w:eastAsia="Times New Roman" w:hAnsi="Times New Roman" w:cs="Times New Roman"/>
          <w:sz w:val="32"/>
          <w:szCs w:val="32"/>
          <w:lang w:eastAsia="ru-RU"/>
        </w:rPr>
        <w:t>: 1 бассейн</w:t>
      </w:r>
      <w:r w:rsidRPr="00A1269C">
        <w:rPr>
          <w:rFonts w:ascii="Times New Roman" w:eastAsia="Times New Roman" w:hAnsi="Times New Roman" w:cs="Times New Roman"/>
          <w:sz w:val="32"/>
          <w:szCs w:val="32"/>
          <w:lang w:eastAsia="ru-RU"/>
        </w:rPr>
        <w:t>,</w:t>
      </w:r>
      <w:r w:rsidR="009A72C1" w:rsidRPr="00A1269C">
        <w:rPr>
          <w:rFonts w:ascii="Times New Roman" w:eastAsia="Times New Roman" w:hAnsi="Times New Roman" w:cs="Times New Roman"/>
          <w:sz w:val="32"/>
          <w:szCs w:val="32"/>
          <w:lang w:eastAsia="ru-RU"/>
        </w:rPr>
        <w:t xml:space="preserve"> 1 спортивный зал</w:t>
      </w:r>
      <w:r w:rsidRPr="00A1269C">
        <w:rPr>
          <w:rFonts w:ascii="Times New Roman" w:eastAsia="Times New Roman" w:hAnsi="Times New Roman" w:cs="Times New Roman"/>
          <w:sz w:val="32"/>
          <w:szCs w:val="32"/>
          <w:lang w:eastAsia="ru-RU"/>
        </w:rPr>
        <w:t>,</w:t>
      </w:r>
      <w:r w:rsidR="00874C9B" w:rsidRPr="00A1269C">
        <w:rPr>
          <w:rFonts w:ascii="Times New Roman" w:eastAsia="Times New Roman" w:hAnsi="Times New Roman" w:cs="Times New Roman"/>
          <w:sz w:val="32"/>
          <w:szCs w:val="32"/>
          <w:lang w:eastAsia="ru-RU"/>
        </w:rPr>
        <w:t xml:space="preserve"> 1 открытый стадион</w:t>
      </w:r>
      <w:r w:rsidRPr="00A1269C">
        <w:rPr>
          <w:rFonts w:ascii="Times New Roman" w:eastAsia="Times New Roman" w:hAnsi="Times New Roman" w:cs="Times New Roman"/>
          <w:sz w:val="32"/>
          <w:szCs w:val="32"/>
          <w:lang w:eastAsia="ru-RU"/>
        </w:rPr>
        <w:t>,</w:t>
      </w:r>
      <w:r w:rsidR="00874C9B" w:rsidRPr="00A1269C">
        <w:rPr>
          <w:rFonts w:ascii="Times New Roman" w:eastAsia="Times New Roman" w:hAnsi="Times New Roman" w:cs="Times New Roman"/>
          <w:sz w:val="32"/>
          <w:szCs w:val="32"/>
          <w:lang w:eastAsia="ru-RU"/>
        </w:rPr>
        <w:t xml:space="preserve"> </w:t>
      </w:r>
      <w:r w:rsidR="00AD6462" w:rsidRPr="00A1269C">
        <w:rPr>
          <w:rFonts w:ascii="Times New Roman" w:eastAsia="Times New Roman" w:hAnsi="Times New Roman" w:cs="Times New Roman"/>
          <w:sz w:val="32"/>
          <w:szCs w:val="32"/>
          <w:lang w:eastAsia="ru-RU"/>
        </w:rPr>
        <w:t xml:space="preserve">1 </w:t>
      </w:r>
      <w:r w:rsidR="00833366" w:rsidRPr="00A1269C">
        <w:rPr>
          <w:rFonts w:ascii="Times New Roman" w:eastAsia="Times New Roman" w:hAnsi="Times New Roman" w:cs="Times New Roman"/>
          <w:sz w:val="32"/>
          <w:szCs w:val="32"/>
          <w:lang w:eastAsia="ru-RU"/>
        </w:rPr>
        <w:t>закрытый стадион</w:t>
      </w:r>
      <w:r w:rsidRPr="00A1269C">
        <w:rPr>
          <w:rFonts w:ascii="Times New Roman" w:eastAsia="Times New Roman" w:hAnsi="Times New Roman" w:cs="Times New Roman"/>
          <w:sz w:val="32"/>
          <w:szCs w:val="32"/>
          <w:lang w:eastAsia="ru-RU"/>
        </w:rPr>
        <w:t>,</w:t>
      </w:r>
      <w:r w:rsidR="00833366" w:rsidRPr="00A1269C">
        <w:rPr>
          <w:rFonts w:ascii="Times New Roman" w:eastAsia="Times New Roman" w:hAnsi="Times New Roman" w:cs="Times New Roman"/>
          <w:sz w:val="32"/>
          <w:szCs w:val="32"/>
          <w:lang w:eastAsia="ru-RU"/>
        </w:rPr>
        <w:t xml:space="preserve"> </w:t>
      </w:r>
      <w:r w:rsidR="009A72C1" w:rsidRPr="00A1269C">
        <w:rPr>
          <w:rFonts w:ascii="Times New Roman" w:eastAsia="Times New Roman" w:hAnsi="Times New Roman" w:cs="Times New Roman"/>
          <w:sz w:val="32"/>
          <w:szCs w:val="32"/>
          <w:lang w:eastAsia="ru-RU"/>
        </w:rPr>
        <w:t>1</w:t>
      </w:r>
      <w:r w:rsidR="00874C9B" w:rsidRPr="00A1269C">
        <w:rPr>
          <w:rFonts w:ascii="Times New Roman" w:eastAsia="Times New Roman" w:hAnsi="Times New Roman" w:cs="Times New Roman"/>
          <w:sz w:val="32"/>
          <w:szCs w:val="32"/>
          <w:lang w:eastAsia="ru-RU"/>
        </w:rPr>
        <w:t xml:space="preserve"> </w:t>
      </w:r>
      <w:r w:rsidR="009A72C1" w:rsidRPr="00A1269C">
        <w:rPr>
          <w:rFonts w:ascii="Times New Roman" w:eastAsia="Times New Roman" w:hAnsi="Times New Roman" w:cs="Times New Roman"/>
          <w:sz w:val="32"/>
          <w:szCs w:val="32"/>
          <w:lang w:eastAsia="ru-RU"/>
        </w:rPr>
        <w:t>ФОК</w:t>
      </w:r>
      <w:r w:rsidRPr="00A1269C">
        <w:rPr>
          <w:rFonts w:ascii="Times New Roman" w:eastAsia="Times New Roman" w:hAnsi="Times New Roman" w:cs="Times New Roman"/>
          <w:sz w:val="32"/>
          <w:szCs w:val="32"/>
          <w:lang w:eastAsia="ru-RU"/>
        </w:rPr>
        <w:t>,</w:t>
      </w:r>
      <w:r w:rsidR="009A72C1" w:rsidRPr="00A1269C">
        <w:rPr>
          <w:rFonts w:ascii="Times New Roman" w:eastAsia="Times New Roman" w:hAnsi="Times New Roman" w:cs="Times New Roman"/>
          <w:sz w:val="32"/>
          <w:szCs w:val="32"/>
          <w:lang w:eastAsia="ru-RU"/>
        </w:rPr>
        <w:t xml:space="preserve"> 1 спортивный комплекс «Олимпиец»</w:t>
      </w:r>
      <w:r w:rsidR="00C67DE6" w:rsidRPr="00A1269C">
        <w:rPr>
          <w:rFonts w:ascii="Times New Roman" w:eastAsia="Times New Roman" w:hAnsi="Times New Roman" w:cs="Times New Roman"/>
          <w:sz w:val="32"/>
          <w:szCs w:val="32"/>
          <w:lang w:eastAsia="ru-RU"/>
        </w:rPr>
        <w:t>;</w:t>
      </w:r>
    </w:p>
    <w:p w:rsidR="00C67DE6"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 xml:space="preserve">- </w:t>
      </w:r>
      <w:r w:rsidR="00C67DE6" w:rsidRPr="00A1269C">
        <w:rPr>
          <w:rFonts w:ascii="Times New Roman" w:eastAsia="Times New Roman" w:hAnsi="Times New Roman" w:cs="Times New Roman"/>
          <w:sz w:val="32"/>
          <w:szCs w:val="32"/>
          <w:lang w:eastAsia="ru-RU"/>
        </w:rPr>
        <w:t>2 храма;</w:t>
      </w:r>
    </w:p>
    <w:p w:rsidR="00821760"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w:t>
      </w:r>
      <w:r w:rsidR="00CF401D" w:rsidRPr="00A1269C">
        <w:rPr>
          <w:rFonts w:ascii="Times New Roman" w:eastAsia="Times New Roman" w:hAnsi="Times New Roman" w:cs="Times New Roman"/>
          <w:sz w:val="32"/>
          <w:szCs w:val="32"/>
          <w:lang w:eastAsia="ru-RU"/>
        </w:rPr>
        <w:t xml:space="preserve"> МФЦ</w:t>
      </w:r>
      <w:r w:rsidR="008463A7" w:rsidRPr="00A1269C">
        <w:rPr>
          <w:rFonts w:ascii="Times New Roman" w:eastAsia="Times New Roman" w:hAnsi="Times New Roman" w:cs="Times New Roman"/>
          <w:sz w:val="32"/>
          <w:szCs w:val="32"/>
          <w:lang w:eastAsia="ru-RU"/>
        </w:rPr>
        <w:t>;</w:t>
      </w:r>
    </w:p>
    <w:p w:rsidR="00163DA2"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w:t>
      </w:r>
      <w:r w:rsidR="008463A7" w:rsidRPr="00A1269C">
        <w:rPr>
          <w:rFonts w:ascii="Times New Roman" w:eastAsia="Times New Roman" w:hAnsi="Times New Roman" w:cs="Times New Roman"/>
          <w:sz w:val="32"/>
          <w:szCs w:val="32"/>
          <w:lang w:eastAsia="ru-RU"/>
        </w:rPr>
        <w:t xml:space="preserve"> Станция метро «Некрасовка»</w:t>
      </w:r>
      <w:r w:rsidRPr="00A1269C">
        <w:rPr>
          <w:rFonts w:ascii="Times New Roman" w:eastAsia="Times New Roman" w:hAnsi="Times New Roman" w:cs="Times New Roman"/>
          <w:sz w:val="32"/>
          <w:szCs w:val="32"/>
          <w:lang w:eastAsia="ru-RU"/>
        </w:rPr>
        <w:t>;</w:t>
      </w:r>
    </w:p>
    <w:p w:rsidR="00192D77" w:rsidRPr="00A1269C" w:rsidRDefault="00192D77"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Отдел МВД России по району Некрасовка города Москвы;</w:t>
      </w:r>
    </w:p>
    <w:p w:rsidR="00263770" w:rsidRPr="00A1269C" w:rsidRDefault="00192D77"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Пожарно-спасательный отряд № 209 им. полковника А.А.</w:t>
      </w:r>
      <w:r w:rsidR="006914F3">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Жебелева;</w:t>
      </w:r>
    </w:p>
    <w:p w:rsidR="00263770" w:rsidRPr="00A1269C" w:rsidRDefault="00E7294E"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w:t>
      </w:r>
      <w:r w:rsidR="0061553C" w:rsidRPr="00A1269C">
        <w:rPr>
          <w:rFonts w:ascii="Times New Roman" w:eastAsia="Times New Roman" w:hAnsi="Times New Roman" w:cs="Times New Roman"/>
          <w:sz w:val="32"/>
          <w:szCs w:val="32"/>
          <w:lang w:eastAsia="ru-RU"/>
        </w:rPr>
        <w:t xml:space="preserve"> ГБУ «</w:t>
      </w:r>
      <w:r w:rsidR="004F01F6" w:rsidRPr="00A1269C">
        <w:rPr>
          <w:rFonts w:ascii="Times New Roman" w:eastAsia="Times New Roman" w:hAnsi="Times New Roman" w:cs="Times New Roman"/>
          <w:sz w:val="32"/>
          <w:szCs w:val="32"/>
          <w:lang w:eastAsia="ru-RU"/>
        </w:rPr>
        <w:t>Юго-Восток</w:t>
      </w:r>
      <w:r w:rsidR="0061553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w:t>
      </w:r>
      <w:r w:rsidR="00163DA2" w:rsidRPr="00A1269C">
        <w:rPr>
          <w:rFonts w:ascii="Times New Roman" w:eastAsia="Times New Roman" w:hAnsi="Times New Roman" w:cs="Times New Roman"/>
          <w:sz w:val="32"/>
          <w:szCs w:val="32"/>
          <w:lang w:eastAsia="ru-RU"/>
        </w:rPr>
        <w:t xml:space="preserve"> </w:t>
      </w:r>
    </w:p>
    <w:p w:rsidR="00777E72" w:rsidRPr="00A1269C" w:rsidRDefault="00777E72"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На территории района Некрасовка </w:t>
      </w:r>
      <w:r w:rsidR="00F110EB">
        <w:rPr>
          <w:rFonts w:ascii="Times New Roman" w:eastAsia="Times New Roman" w:hAnsi="Times New Roman" w:cs="Times New Roman"/>
          <w:sz w:val="32"/>
          <w:szCs w:val="32"/>
          <w:lang w:eastAsia="ru-RU"/>
        </w:rPr>
        <w:t>на</w:t>
      </w:r>
      <w:r w:rsidR="00126BD0">
        <w:rPr>
          <w:rFonts w:ascii="Times New Roman" w:eastAsia="Times New Roman" w:hAnsi="Times New Roman" w:cs="Times New Roman"/>
          <w:sz w:val="32"/>
          <w:szCs w:val="32"/>
          <w:lang w:eastAsia="ru-RU"/>
        </w:rPr>
        <w:t>ходится 191 дворовая территория</w:t>
      </w:r>
      <w:r w:rsidR="00F110EB">
        <w:rPr>
          <w:rFonts w:ascii="Times New Roman" w:eastAsia="Times New Roman" w:hAnsi="Times New Roman" w:cs="Times New Roman"/>
          <w:sz w:val="32"/>
          <w:szCs w:val="32"/>
          <w:lang w:eastAsia="ru-RU"/>
        </w:rPr>
        <w:t xml:space="preserve"> общей площадью </w:t>
      </w:r>
      <w:r w:rsidR="00F110EB" w:rsidRPr="00A1269C">
        <w:rPr>
          <w:rFonts w:ascii="Times New Roman" w:eastAsia="Times New Roman" w:hAnsi="Times New Roman" w:cs="Times New Roman"/>
          <w:sz w:val="32"/>
          <w:szCs w:val="32"/>
          <w:lang w:eastAsia="ru-RU"/>
        </w:rPr>
        <w:t xml:space="preserve">1 684 780,82 </w:t>
      </w:r>
      <w:r w:rsidR="006914F3">
        <w:rPr>
          <w:rFonts w:ascii="Times New Roman" w:eastAsia="Times New Roman" w:hAnsi="Times New Roman" w:cs="Times New Roman"/>
          <w:sz w:val="32"/>
          <w:szCs w:val="32"/>
          <w:lang w:eastAsia="ru-RU"/>
        </w:rPr>
        <w:t>кв. м.</w:t>
      </w:r>
      <w:r w:rsidR="00F110EB" w:rsidRPr="00A1269C">
        <w:rPr>
          <w:rFonts w:ascii="Times New Roman" w:eastAsia="Times New Roman" w:hAnsi="Times New Roman" w:cs="Times New Roman"/>
          <w:sz w:val="32"/>
          <w:szCs w:val="32"/>
          <w:lang w:eastAsia="ru-RU"/>
        </w:rPr>
        <w:t xml:space="preserve">, </w:t>
      </w:r>
      <w:r w:rsidR="00F110EB">
        <w:rPr>
          <w:rFonts w:ascii="Times New Roman" w:eastAsia="Times New Roman" w:hAnsi="Times New Roman" w:cs="Times New Roman"/>
          <w:sz w:val="32"/>
          <w:szCs w:val="32"/>
          <w:lang w:eastAsia="ru-RU"/>
        </w:rPr>
        <w:t xml:space="preserve">из них </w:t>
      </w:r>
      <w:r w:rsidRPr="00A1269C">
        <w:rPr>
          <w:rFonts w:ascii="Times New Roman" w:eastAsia="Times New Roman" w:hAnsi="Times New Roman" w:cs="Times New Roman"/>
          <w:sz w:val="32"/>
          <w:szCs w:val="32"/>
          <w:lang w:eastAsia="ru-RU"/>
        </w:rPr>
        <w:t>в обслуживани</w:t>
      </w:r>
      <w:r w:rsidR="00F110EB">
        <w:rPr>
          <w:rFonts w:ascii="Times New Roman" w:eastAsia="Times New Roman" w:hAnsi="Times New Roman" w:cs="Times New Roman"/>
          <w:sz w:val="32"/>
          <w:szCs w:val="32"/>
          <w:lang w:eastAsia="ru-RU"/>
        </w:rPr>
        <w:t>е</w:t>
      </w:r>
      <w:r w:rsidRPr="00A1269C">
        <w:rPr>
          <w:rFonts w:ascii="Times New Roman" w:eastAsia="Times New Roman" w:hAnsi="Times New Roman" w:cs="Times New Roman"/>
          <w:sz w:val="32"/>
          <w:szCs w:val="32"/>
          <w:lang w:eastAsia="ru-RU"/>
        </w:rPr>
        <w:t xml:space="preserve"> ГБУ «Жилищник района Некрасовка» </w:t>
      </w:r>
      <w:r w:rsidR="00F110EB">
        <w:rPr>
          <w:rFonts w:ascii="Times New Roman" w:eastAsia="Times New Roman" w:hAnsi="Times New Roman" w:cs="Times New Roman"/>
          <w:sz w:val="32"/>
          <w:szCs w:val="32"/>
          <w:lang w:eastAsia="ru-RU"/>
        </w:rPr>
        <w:t>передано</w:t>
      </w:r>
      <w:r w:rsidRPr="00A1269C">
        <w:rPr>
          <w:rFonts w:ascii="Times New Roman" w:eastAsia="Times New Roman" w:hAnsi="Times New Roman" w:cs="Times New Roman"/>
          <w:sz w:val="32"/>
          <w:szCs w:val="32"/>
          <w:lang w:eastAsia="ru-RU"/>
        </w:rPr>
        <w:t xml:space="preserve"> </w:t>
      </w:r>
      <w:r w:rsidRPr="00A1269C">
        <w:rPr>
          <w:rFonts w:ascii="Times New Roman" w:hAnsi="Times New Roman" w:cs="Times New Roman"/>
          <w:sz w:val="32"/>
          <w:szCs w:val="32"/>
        </w:rPr>
        <w:t>188</w:t>
      </w:r>
      <w:r w:rsidRPr="00A1269C">
        <w:rPr>
          <w:rFonts w:ascii="Times New Roman" w:eastAsia="Times New Roman" w:hAnsi="Times New Roman" w:cs="Times New Roman"/>
          <w:sz w:val="32"/>
          <w:szCs w:val="32"/>
          <w:lang w:eastAsia="ru-RU"/>
        </w:rPr>
        <w:t xml:space="preserve"> дворовых территори</w:t>
      </w:r>
      <w:r w:rsidR="00794D78" w:rsidRPr="00A1269C">
        <w:rPr>
          <w:rFonts w:ascii="Times New Roman" w:eastAsia="Times New Roman" w:hAnsi="Times New Roman" w:cs="Times New Roman"/>
          <w:sz w:val="32"/>
          <w:szCs w:val="32"/>
          <w:lang w:eastAsia="ru-RU"/>
        </w:rPr>
        <w:t>й</w:t>
      </w:r>
      <w:r w:rsidR="00995228">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r w:rsidR="00995228">
        <w:rPr>
          <w:rFonts w:ascii="Times New Roman" w:eastAsia="Times New Roman" w:hAnsi="Times New Roman" w:cs="Times New Roman"/>
          <w:sz w:val="32"/>
          <w:szCs w:val="32"/>
          <w:lang w:eastAsia="ru-RU"/>
        </w:rPr>
        <w:t>а</w:t>
      </w:r>
      <w:r w:rsidRPr="00A1269C">
        <w:rPr>
          <w:rFonts w:ascii="Times New Roman" w:eastAsia="Times New Roman" w:hAnsi="Times New Roman" w:cs="Times New Roman"/>
          <w:sz w:val="32"/>
          <w:szCs w:val="32"/>
          <w:lang w:eastAsia="ru-RU"/>
        </w:rPr>
        <w:t xml:space="preserve"> </w:t>
      </w:r>
      <w:r w:rsidRPr="00A1269C">
        <w:rPr>
          <w:rFonts w:ascii="Times New Roman" w:hAnsi="Times New Roman" w:cs="Times New Roman"/>
          <w:sz w:val="32"/>
          <w:szCs w:val="32"/>
        </w:rPr>
        <w:t>3 дворовые территории находятся в частной собственности застройщика ООО «СЗ «Некрасовка Инвест»</w:t>
      </w:r>
      <w:r w:rsidR="00126BD0">
        <w:rPr>
          <w:rFonts w:ascii="Times New Roman" w:hAnsi="Times New Roman" w:cs="Times New Roman"/>
          <w:sz w:val="32"/>
          <w:szCs w:val="32"/>
        </w:rPr>
        <w:t>;</w:t>
      </w:r>
      <w:r w:rsidRPr="00A1269C">
        <w:rPr>
          <w:rFonts w:ascii="Times New Roman" w:eastAsia="Times New Roman" w:hAnsi="Times New Roman" w:cs="Times New Roman"/>
          <w:sz w:val="32"/>
          <w:szCs w:val="32"/>
          <w:lang w:eastAsia="ru-RU"/>
        </w:rPr>
        <w:t xml:space="preserve"> </w:t>
      </w:r>
      <w:r w:rsidRPr="00A1269C">
        <w:rPr>
          <w:rFonts w:ascii="Times New Roman" w:hAnsi="Times New Roman" w:cs="Times New Roman"/>
          <w:sz w:val="32"/>
          <w:szCs w:val="32"/>
        </w:rPr>
        <w:t>46</w:t>
      </w:r>
      <w:r w:rsidRPr="00A1269C">
        <w:rPr>
          <w:rFonts w:ascii="Times New Roman" w:eastAsia="Times New Roman" w:hAnsi="Times New Roman" w:cs="Times New Roman"/>
          <w:sz w:val="32"/>
          <w:szCs w:val="32"/>
          <w:lang w:eastAsia="ru-RU"/>
        </w:rPr>
        <w:t xml:space="preserve"> объектов дорожного хозяйства общей площадью </w:t>
      </w:r>
      <w:r w:rsidRPr="00A1269C">
        <w:rPr>
          <w:rFonts w:ascii="Times New Roman" w:hAnsi="Times New Roman" w:cs="Times New Roman"/>
          <w:sz w:val="32"/>
          <w:szCs w:val="32"/>
        </w:rPr>
        <w:t>692</w:t>
      </w:r>
      <w:r w:rsidR="00794D78" w:rsidRPr="00A1269C">
        <w:rPr>
          <w:rFonts w:ascii="Times New Roman" w:hAnsi="Times New Roman" w:cs="Times New Roman"/>
          <w:sz w:val="32"/>
          <w:szCs w:val="32"/>
        </w:rPr>
        <w:t xml:space="preserve"> </w:t>
      </w:r>
      <w:r w:rsidRPr="00A1269C">
        <w:rPr>
          <w:rFonts w:ascii="Times New Roman" w:hAnsi="Times New Roman" w:cs="Times New Roman"/>
          <w:sz w:val="32"/>
          <w:szCs w:val="32"/>
        </w:rPr>
        <w:t xml:space="preserve">720,18 </w:t>
      </w:r>
      <w:r w:rsidR="006914F3">
        <w:rPr>
          <w:rFonts w:ascii="Times New Roman" w:eastAsia="Times New Roman" w:hAnsi="Times New Roman" w:cs="Times New Roman"/>
          <w:sz w:val="32"/>
          <w:szCs w:val="32"/>
          <w:lang w:eastAsia="ru-RU"/>
        </w:rPr>
        <w:t>кв. м.</w:t>
      </w:r>
      <w:r w:rsidR="00126BD0">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48 объектов озеленения общей площадью 1 487 842,6 </w:t>
      </w:r>
      <w:r w:rsidR="006914F3">
        <w:rPr>
          <w:rFonts w:ascii="Times New Roman" w:eastAsia="Times New Roman" w:hAnsi="Times New Roman" w:cs="Times New Roman"/>
          <w:sz w:val="32"/>
          <w:szCs w:val="32"/>
          <w:lang w:eastAsia="ru-RU"/>
        </w:rPr>
        <w:t>кв. м.</w:t>
      </w:r>
    </w:p>
    <w:p w:rsidR="00263770" w:rsidRPr="00A1269C" w:rsidRDefault="00263770" w:rsidP="00800CC7">
      <w:pPr>
        <w:shd w:val="clear" w:color="auto" w:fill="FFFFFF"/>
        <w:spacing w:after="0"/>
        <w:jc w:val="center"/>
        <w:rPr>
          <w:rFonts w:ascii="Times New Roman" w:eastAsia="Times New Roman" w:hAnsi="Times New Roman" w:cs="Times New Roman"/>
          <w:b/>
          <w:sz w:val="36"/>
          <w:szCs w:val="36"/>
          <w:lang w:eastAsia="ru-RU"/>
        </w:rPr>
      </w:pPr>
    </w:p>
    <w:p w:rsidR="003F74FA" w:rsidRPr="00A1269C" w:rsidRDefault="00263770" w:rsidP="00800CC7">
      <w:pPr>
        <w:shd w:val="clear" w:color="auto" w:fill="FFFFFF"/>
        <w:spacing w:after="0"/>
        <w:jc w:val="center"/>
        <w:rPr>
          <w:rFonts w:ascii="Times New Roman" w:hAnsi="Times New Roman" w:cs="Times New Roman"/>
          <w:b/>
          <w:sz w:val="32"/>
          <w:szCs w:val="32"/>
        </w:rPr>
      </w:pPr>
      <w:r w:rsidRPr="00A1269C">
        <w:rPr>
          <w:rFonts w:ascii="Times New Roman" w:eastAsia="Times New Roman" w:hAnsi="Times New Roman" w:cs="Times New Roman"/>
          <w:b/>
          <w:sz w:val="36"/>
          <w:szCs w:val="36"/>
          <w:lang w:eastAsia="ru-RU"/>
        </w:rPr>
        <w:t>ОСНОВНЫЕ ИТОГИ РАБОТЫ</w:t>
      </w:r>
      <w:r w:rsidR="001912F2" w:rsidRPr="00A1269C">
        <w:rPr>
          <w:rFonts w:ascii="Times New Roman" w:hAnsi="Times New Roman" w:cs="Times New Roman"/>
          <w:b/>
          <w:sz w:val="32"/>
          <w:szCs w:val="32"/>
        </w:rPr>
        <w:t>:</w:t>
      </w:r>
    </w:p>
    <w:p w:rsidR="00574D07" w:rsidRPr="00A1269C" w:rsidRDefault="00574D07" w:rsidP="00800CC7">
      <w:pPr>
        <w:spacing w:after="0"/>
        <w:ind w:firstLine="709"/>
        <w:jc w:val="both"/>
        <w:rPr>
          <w:rFonts w:ascii="Times New Roman" w:hAnsi="Times New Roman" w:cs="Times New Roman"/>
          <w:b/>
          <w:sz w:val="32"/>
          <w:szCs w:val="32"/>
        </w:rPr>
      </w:pPr>
    </w:p>
    <w:p w:rsidR="00163DA2" w:rsidRPr="00A1269C" w:rsidRDefault="00163DA2" w:rsidP="00800CC7">
      <w:pPr>
        <w:pStyle w:val="a3"/>
        <w:numPr>
          <w:ilvl w:val="0"/>
          <w:numId w:val="11"/>
        </w:numPr>
        <w:spacing w:after="0"/>
        <w:ind w:left="0" w:firstLine="709"/>
        <w:jc w:val="both"/>
        <w:rPr>
          <w:rFonts w:ascii="Times New Roman" w:hAnsi="Times New Roman" w:cs="Times New Roman"/>
          <w:b/>
          <w:sz w:val="32"/>
          <w:szCs w:val="32"/>
          <w:u w:val="single"/>
        </w:rPr>
      </w:pPr>
      <w:r w:rsidRPr="00A1269C">
        <w:rPr>
          <w:rFonts w:ascii="Times New Roman" w:hAnsi="Times New Roman" w:cs="Times New Roman"/>
          <w:b/>
          <w:sz w:val="32"/>
          <w:szCs w:val="32"/>
          <w:u w:val="single"/>
        </w:rPr>
        <w:t>СОЦИАЛЬНАЯ СФЕРА</w:t>
      </w:r>
    </w:p>
    <w:p w:rsidR="00163DA2" w:rsidRPr="00A1269C" w:rsidRDefault="00163DA2" w:rsidP="00800CC7">
      <w:pPr>
        <w:spacing w:after="0"/>
        <w:ind w:firstLine="709"/>
        <w:jc w:val="both"/>
        <w:rPr>
          <w:rFonts w:ascii="Times New Roman" w:hAnsi="Times New Roman" w:cs="Times New Roman"/>
          <w:b/>
          <w:sz w:val="32"/>
          <w:szCs w:val="32"/>
        </w:rPr>
      </w:pPr>
    </w:p>
    <w:p w:rsidR="00574D07" w:rsidRPr="00A1269C" w:rsidRDefault="00574D07"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Проведение социально значимых мероприятий</w:t>
      </w:r>
    </w:p>
    <w:p w:rsidR="00203C4F" w:rsidRPr="00A1269C" w:rsidRDefault="00203C4F"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 соответствии с постановлением Правительства Москвы № 484-ПП от 13.09.2012 «О дополнительных мероприятиях по социально-экономическому развитию районов города Москвы» в 2021 году запланированы и выполнены мероприятия на сумму 3 908 058,74 рублей: </w:t>
      </w:r>
    </w:p>
    <w:p w:rsidR="00C76B23" w:rsidRPr="00A1269C" w:rsidRDefault="00203C4F"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1C6038" w:rsidRPr="00A1269C">
        <w:rPr>
          <w:rFonts w:ascii="Times New Roman" w:eastAsia="Times New Roman" w:hAnsi="Times New Roman" w:cs="Times New Roman"/>
          <w:sz w:val="32"/>
          <w:szCs w:val="32"/>
          <w:lang w:eastAsia="ru-RU"/>
        </w:rPr>
        <w:t>п</w:t>
      </w:r>
      <w:r w:rsidRPr="00A1269C">
        <w:rPr>
          <w:rFonts w:ascii="Times New Roman" w:eastAsia="Times New Roman" w:hAnsi="Times New Roman" w:cs="Times New Roman"/>
          <w:sz w:val="32"/>
          <w:szCs w:val="32"/>
          <w:lang w:eastAsia="ru-RU"/>
        </w:rPr>
        <w:t xml:space="preserve">роведено 20 заседаний Комиссии по оказанию адресной социальной помощи нуждающимся жителям района Некрасовка. От граждан поступило 198 обращений. По результатам рассмотрения обращений помощь оказана 180 жителям района на сумму 2 001 600 рублей. 15 жителям отказано в связи с повторным обращением, </w:t>
      </w:r>
      <w:r w:rsidR="001C6E22">
        <w:rPr>
          <w:rFonts w:ascii="Times New Roman" w:eastAsia="Times New Roman" w:hAnsi="Times New Roman" w:cs="Times New Roman"/>
          <w:sz w:val="32"/>
          <w:szCs w:val="32"/>
          <w:lang w:eastAsia="ru-RU"/>
        </w:rPr>
        <w:t>3</w:t>
      </w:r>
      <w:r w:rsidRPr="00A1269C">
        <w:rPr>
          <w:rFonts w:ascii="Times New Roman" w:eastAsia="Times New Roman" w:hAnsi="Times New Roman" w:cs="Times New Roman"/>
          <w:sz w:val="32"/>
          <w:szCs w:val="32"/>
          <w:lang w:eastAsia="ru-RU"/>
        </w:rPr>
        <w:t xml:space="preserve"> жителям отказано в связи с отсутствием документов, подтверждающих трудную жизненную ситуацию;</w:t>
      </w:r>
    </w:p>
    <w:p w:rsidR="00203C4F" w:rsidRPr="00A1269C" w:rsidRDefault="00203C4F"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- 128 600,00 руб.</w:t>
      </w:r>
      <w:r w:rsidR="004F01F6" w:rsidRPr="00A1269C">
        <w:rPr>
          <w:rFonts w:ascii="Times New Roman" w:eastAsia="Times New Roman" w:hAnsi="Times New Roman" w:cs="Times New Roman"/>
          <w:sz w:val="32"/>
          <w:szCs w:val="32"/>
          <w:lang w:eastAsia="ru-RU"/>
        </w:rPr>
        <w:t xml:space="preserve"> – </w:t>
      </w:r>
      <w:r w:rsidRPr="00A1269C">
        <w:rPr>
          <w:rFonts w:ascii="Times New Roman" w:eastAsia="Times New Roman" w:hAnsi="Times New Roman" w:cs="Times New Roman"/>
          <w:sz w:val="32"/>
          <w:szCs w:val="32"/>
          <w:lang w:eastAsia="ru-RU"/>
        </w:rPr>
        <w:t>ремонт 1 квартир</w:t>
      </w:r>
      <w:r w:rsidR="00E75E46" w:rsidRPr="00A1269C">
        <w:rPr>
          <w:rFonts w:ascii="Times New Roman" w:eastAsia="Times New Roman" w:hAnsi="Times New Roman" w:cs="Times New Roman"/>
          <w:sz w:val="32"/>
          <w:szCs w:val="32"/>
          <w:lang w:eastAsia="ru-RU"/>
        </w:rPr>
        <w:t>ы</w:t>
      </w:r>
      <w:r w:rsidRPr="00A1269C">
        <w:rPr>
          <w:rFonts w:ascii="Times New Roman" w:eastAsia="Times New Roman" w:hAnsi="Times New Roman" w:cs="Times New Roman"/>
          <w:sz w:val="32"/>
          <w:szCs w:val="32"/>
          <w:lang w:eastAsia="ru-RU"/>
        </w:rPr>
        <w:t xml:space="preserve"> ветерана ВОВ;</w:t>
      </w:r>
    </w:p>
    <w:p w:rsidR="00203C4F" w:rsidRPr="00A1269C" w:rsidRDefault="004F01F6"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 xml:space="preserve">- 1 104 765,71 руб. – </w:t>
      </w:r>
      <w:r w:rsidR="00203C4F" w:rsidRPr="00A1269C">
        <w:rPr>
          <w:rFonts w:ascii="Times New Roman" w:eastAsia="Times New Roman" w:hAnsi="Times New Roman" w:cs="Times New Roman"/>
          <w:sz w:val="32"/>
          <w:szCs w:val="32"/>
          <w:lang w:eastAsia="ru-RU"/>
        </w:rPr>
        <w:t xml:space="preserve">проведение социально-значимых мероприятий: День Победы, </w:t>
      </w:r>
      <w:r w:rsidR="00126BD0">
        <w:rPr>
          <w:rFonts w:ascii="Times New Roman" w:eastAsia="Times New Roman" w:hAnsi="Times New Roman" w:cs="Times New Roman"/>
          <w:sz w:val="32"/>
          <w:szCs w:val="32"/>
          <w:lang w:eastAsia="ru-RU"/>
        </w:rPr>
        <w:t>Д</w:t>
      </w:r>
      <w:r w:rsidR="00203C4F" w:rsidRPr="00A1269C">
        <w:rPr>
          <w:rFonts w:ascii="Times New Roman" w:eastAsia="Times New Roman" w:hAnsi="Times New Roman" w:cs="Times New Roman"/>
          <w:sz w:val="32"/>
          <w:szCs w:val="32"/>
          <w:lang w:eastAsia="ru-RU"/>
        </w:rPr>
        <w:t xml:space="preserve">ень общественного советника, </w:t>
      </w:r>
      <w:r w:rsidR="00126BD0">
        <w:rPr>
          <w:rFonts w:ascii="Times New Roman" w:eastAsia="Times New Roman" w:hAnsi="Times New Roman" w:cs="Times New Roman"/>
          <w:sz w:val="32"/>
          <w:szCs w:val="32"/>
          <w:lang w:eastAsia="ru-RU"/>
        </w:rPr>
        <w:t xml:space="preserve">Международный </w:t>
      </w:r>
      <w:r w:rsidR="00203C4F" w:rsidRPr="00A1269C">
        <w:rPr>
          <w:rFonts w:ascii="Times New Roman" w:eastAsia="Times New Roman" w:hAnsi="Times New Roman" w:cs="Times New Roman"/>
          <w:sz w:val="32"/>
          <w:szCs w:val="32"/>
          <w:lang w:eastAsia="ru-RU"/>
        </w:rPr>
        <w:t>день инвалид</w:t>
      </w:r>
      <w:r w:rsidR="00126BD0">
        <w:rPr>
          <w:rFonts w:ascii="Times New Roman" w:eastAsia="Times New Roman" w:hAnsi="Times New Roman" w:cs="Times New Roman"/>
          <w:sz w:val="32"/>
          <w:szCs w:val="32"/>
          <w:lang w:eastAsia="ru-RU"/>
        </w:rPr>
        <w:t>ов</w:t>
      </w:r>
      <w:r w:rsidR="00203C4F" w:rsidRPr="00A1269C">
        <w:rPr>
          <w:rFonts w:ascii="Times New Roman" w:eastAsia="Times New Roman" w:hAnsi="Times New Roman" w:cs="Times New Roman"/>
          <w:sz w:val="32"/>
          <w:szCs w:val="32"/>
          <w:lang w:eastAsia="ru-RU"/>
        </w:rPr>
        <w:t xml:space="preserve">, </w:t>
      </w:r>
      <w:r w:rsidR="00126BD0">
        <w:rPr>
          <w:rFonts w:ascii="Times New Roman" w:eastAsia="Times New Roman" w:hAnsi="Times New Roman" w:cs="Times New Roman"/>
          <w:sz w:val="32"/>
          <w:szCs w:val="32"/>
          <w:lang w:eastAsia="ru-RU"/>
        </w:rPr>
        <w:t>Е</w:t>
      </w:r>
      <w:r w:rsidR="00203C4F" w:rsidRPr="00A1269C">
        <w:rPr>
          <w:rFonts w:ascii="Times New Roman" w:eastAsia="Times New Roman" w:hAnsi="Times New Roman" w:cs="Times New Roman"/>
          <w:sz w:val="32"/>
          <w:szCs w:val="32"/>
          <w:lang w:eastAsia="ru-RU"/>
        </w:rPr>
        <w:t xml:space="preserve">лка главы управы, </w:t>
      </w:r>
      <w:r w:rsidR="00126BD0">
        <w:rPr>
          <w:rFonts w:ascii="Times New Roman" w:eastAsia="Times New Roman" w:hAnsi="Times New Roman" w:cs="Times New Roman"/>
          <w:sz w:val="32"/>
          <w:szCs w:val="32"/>
          <w:lang w:eastAsia="ru-RU"/>
        </w:rPr>
        <w:t>Н</w:t>
      </w:r>
      <w:r w:rsidR="00203C4F" w:rsidRPr="00A1269C">
        <w:rPr>
          <w:rFonts w:ascii="Times New Roman" w:eastAsia="Times New Roman" w:hAnsi="Times New Roman" w:cs="Times New Roman"/>
          <w:sz w:val="32"/>
          <w:szCs w:val="32"/>
          <w:lang w:eastAsia="ru-RU"/>
        </w:rPr>
        <w:t>овогодние уличные гуляния;</w:t>
      </w:r>
    </w:p>
    <w:p w:rsidR="00203C4F" w:rsidRPr="00A1269C" w:rsidRDefault="004F01F6"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- 673 000,00 руб. – </w:t>
      </w:r>
      <w:r w:rsidR="00203C4F" w:rsidRPr="00A1269C">
        <w:rPr>
          <w:rFonts w:ascii="Times New Roman" w:eastAsia="Times New Roman" w:hAnsi="Times New Roman" w:cs="Times New Roman"/>
          <w:sz w:val="32"/>
          <w:szCs w:val="32"/>
          <w:lang w:eastAsia="ru-RU"/>
        </w:rPr>
        <w:t>приобретены билеты на посещение новогодних мероприятий: ледовое шоу Евгения Плющенко, цирковое шоу «Морозко»</w:t>
      </w:r>
      <w:r w:rsidRPr="00A1269C">
        <w:rPr>
          <w:rFonts w:ascii="Times New Roman" w:eastAsia="Times New Roman" w:hAnsi="Times New Roman" w:cs="Times New Roman"/>
          <w:sz w:val="32"/>
          <w:szCs w:val="32"/>
          <w:lang w:eastAsia="ru-RU"/>
        </w:rPr>
        <w:t>.</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целях развития и сохранения традиций среди жителей района различных возрастных групп и национальных культур в районе Некрасовка проводились мероприятия, посвященные основным государственным, городским и районным памятным датам:</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eastAsia="Times New Roman" w:hAnsi="Times New Roman" w:cs="Times New Roman"/>
          <w:iCs/>
          <w:sz w:val="32"/>
          <w:szCs w:val="32"/>
          <w:lang w:eastAsia="ru-RU"/>
        </w:rPr>
        <w:t xml:space="preserve">- 19.02.2021 прошла мемориально-патронатная акция по уходу </w:t>
      </w:r>
      <w:r w:rsidR="006914F3" w:rsidRPr="00A1269C">
        <w:rPr>
          <w:rFonts w:ascii="Times New Roman" w:eastAsia="Times New Roman" w:hAnsi="Times New Roman" w:cs="Times New Roman"/>
          <w:iCs/>
          <w:sz w:val="32"/>
          <w:szCs w:val="32"/>
          <w:lang w:eastAsia="ru-RU"/>
        </w:rPr>
        <w:t>за памятником,</w:t>
      </w:r>
      <w:r w:rsidRPr="00A1269C">
        <w:rPr>
          <w:rFonts w:ascii="Times New Roman" w:eastAsia="Times New Roman" w:hAnsi="Times New Roman" w:cs="Times New Roman"/>
          <w:iCs/>
          <w:sz w:val="32"/>
          <w:szCs w:val="32"/>
          <w:lang w:eastAsia="ru-RU"/>
        </w:rPr>
        <w:t xml:space="preserve"> погибшим воинам-некрасовцам ко Дню защитника Отечества;</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hAnsi="Times New Roman" w:cs="Times New Roman"/>
          <w:sz w:val="32"/>
          <w:szCs w:val="32"/>
        </w:rPr>
        <w:t xml:space="preserve">- 20.02.2021 состоялся </w:t>
      </w:r>
      <w:r w:rsidRPr="00A1269C">
        <w:rPr>
          <w:rFonts w:ascii="Times New Roman" w:eastAsia="Times New Roman" w:hAnsi="Times New Roman" w:cs="Times New Roman"/>
          <w:iCs/>
          <w:sz w:val="32"/>
          <w:szCs w:val="32"/>
          <w:lang w:eastAsia="ru-RU"/>
        </w:rPr>
        <w:t xml:space="preserve">митинг возле памятника погибшим воинам-некрасовцам в День защитника Отечества </w:t>
      </w:r>
      <w:bookmarkStart w:id="0" w:name="_Hlk95482646"/>
      <w:r w:rsidRPr="00A1269C">
        <w:rPr>
          <w:rFonts w:ascii="Times New Roman" w:eastAsia="Times New Roman" w:hAnsi="Times New Roman" w:cs="Times New Roman"/>
          <w:iCs/>
          <w:sz w:val="32"/>
          <w:szCs w:val="32"/>
          <w:lang w:eastAsia="ru-RU"/>
        </w:rPr>
        <w:t>с охватом населения в 100 человек;</w:t>
      </w:r>
      <w:r w:rsidR="006914F3">
        <w:rPr>
          <w:rFonts w:ascii="Times New Roman" w:eastAsia="Times New Roman" w:hAnsi="Times New Roman" w:cs="Times New Roman"/>
          <w:iCs/>
          <w:sz w:val="32"/>
          <w:szCs w:val="32"/>
          <w:lang w:eastAsia="ru-RU"/>
        </w:rPr>
        <w:t xml:space="preserve"> </w:t>
      </w:r>
    </w:p>
    <w:bookmarkEnd w:id="0"/>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- 13.02.2021 организованы гуляния для населения, посвященные Широкой масленице на 2 площадках, с общим охватом населения в 1000 человек; </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- 09.04.2021 состоялась тематическая творческая программа ко Дню памяти жертв фашистских концлагерей с выступление</w:t>
      </w:r>
      <w:r w:rsidR="00A92DF3" w:rsidRPr="00A1269C">
        <w:rPr>
          <w:rFonts w:ascii="Times New Roman" w:eastAsia="Times New Roman" w:hAnsi="Times New Roman" w:cs="Times New Roman"/>
          <w:iCs/>
          <w:sz w:val="32"/>
          <w:szCs w:val="32"/>
          <w:lang w:eastAsia="ru-RU"/>
        </w:rPr>
        <w:t>м</w:t>
      </w:r>
      <w:r w:rsidRPr="00A1269C">
        <w:rPr>
          <w:rFonts w:ascii="Times New Roman" w:eastAsia="Times New Roman" w:hAnsi="Times New Roman" w:cs="Times New Roman"/>
          <w:iCs/>
          <w:sz w:val="32"/>
          <w:szCs w:val="32"/>
          <w:lang w:eastAsia="ru-RU"/>
        </w:rPr>
        <w:t xml:space="preserve"> творческих коллективов ДК «Заречье»;</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- 24.04.2021 состоялось торжественное открытие музейной экспозиции истории района Некрасовка в храме Покрова Пресвятой Богородицы</w:t>
      </w:r>
      <w:r w:rsidR="00B31FE1" w:rsidRPr="00A1269C">
        <w:rPr>
          <w:rFonts w:ascii="Times New Roman" w:eastAsia="Times New Roman" w:hAnsi="Times New Roman" w:cs="Times New Roman"/>
          <w:iCs/>
          <w:sz w:val="32"/>
          <w:szCs w:val="32"/>
          <w:lang w:eastAsia="ru-RU"/>
        </w:rPr>
        <w:t>.</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В честь 76-ой годовщины Дня Победы состоялись мероприятия:</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- 24.04.2021 «Плечом к плечу в одном строю!», инициатором которого выступила Местная общественная организация «Татарская национально-культурная автономия района Некрасовка Юго-Восточного административного округа города Москвы»;</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- 28.04.2021 - мемориально-патронатная акция по уходу за памятником погибшим воинам-некрасовцам; </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lastRenderedPageBreak/>
        <w:t>- 29.04.2021 под эгидой партии «Единая Россия»</w:t>
      </w:r>
      <w:r w:rsidR="004F01F6" w:rsidRPr="00A1269C">
        <w:rPr>
          <w:rFonts w:ascii="Times New Roman" w:eastAsia="Times New Roman" w:hAnsi="Times New Roman" w:cs="Times New Roman"/>
          <w:iCs/>
          <w:sz w:val="32"/>
          <w:szCs w:val="32"/>
          <w:lang w:eastAsia="ru-RU"/>
        </w:rPr>
        <w:t xml:space="preserve"> прошел</w:t>
      </w:r>
      <w:r w:rsidRPr="00A1269C">
        <w:rPr>
          <w:rFonts w:ascii="Times New Roman" w:eastAsia="Times New Roman" w:hAnsi="Times New Roman" w:cs="Times New Roman"/>
          <w:iCs/>
          <w:sz w:val="32"/>
          <w:szCs w:val="32"/>
          <w:lang w:eastAsia="ru-RU"/>
        </w:rPr>
        <w:t xml:space="preserve"> Всероссийский исторический диктант на тему событий Великой Отечественной войны «Диктант победы», в котором приняли участие более 60 человек; </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в период с 12.04.</w:t>
      </w:r>
      <w:r w:rsidR="004F01F6" w:rsidRPr="00A1269C">
        <w:rPr>
          <w:rFonts w:ascii="Times New Roman" w:eastAsia="Times New Roman" w:hAnsi="Times New Roman" w:cs="Times New Roman"/>
          <w:iCs/>
          <w:sz w:val="32"/>
          <w:szCs w:val="32"/>
          <w:lang w:eastAsia="ru-RU"/>
        </w:rPr>
        <w:t>20</w:t>
      </w:r>
      <w:r w:rsidRPr="00A1269C">
        <w:rPr>
          <w:rFonts w:ascii="Times New Roman" w:eastAsia="Times New Roman" w:hAnsi="Times New Roman" w:cs="Times New Roman"/>
          <w:iCs/>
          <w:sz w:val="32"/>
          <w:szCs w:val="32"/>
          <w:lang w:eastAsia="ru-RU"/>
        </w:rPr>
        <w:t>2</w:t>
      </w:r>
      <w:r w:rsidR="00D329FA" w:rsidRPr="00A1269C">
        <w:rPr>
          <w:rFonts w:ascii="Times New Roman" w:eastAsia="Times New Roman" w:hAnsi="Times New Roman" w:cs="Times New Roman"/>
          <w:iCs/>
          <w:sz w:val="32"/>
          <w:szCs w:val="32"/>
          <w:lang w:eastAsia="ru-RU"/>
        </w:rPr>
        <w:t>1</w:t>
      </w:r>
      <w:r w:rsidRPr="00A1269C">
        <w:rPr>
          <w:rFonts w:ascii="Times New Roman" w:eastAsia="Times New Roman" w:hAnsi="Times New Roman" w:cs="Times New Roman"/>
          <w:iCs/>
          <w:sz w:val="32"/>
          <w:szCs w:val="32"/>
          <w:lang w:eastAsia="ru-RU"/>
        </w:rPr>
        <w:t xml:space="preserve"> по 01.05.</w:t>
      </w:r>
      <w:r w:rsidR="004F01F6" w:rsidRPr="00A1269C">
        <w:rPr>
          <w:rFonts w:ascii="Times New Roman" w:eastAsia="Times New Roman" w:hAnsi="Times New Roman" w:cs="Times New Roman"/>
          <w:iCs/>
          <w:sz w:val="32"/>
          <w:szCs w:val="32"/>
          <w:lang w:eastAsia="ru-RU"/>
        </w:rPr>
        <w:t>20</w:t>
      </w:r>
      <w:r w:rsidRPr="00A1269C">
        <w:rPr>
          <w:rFonts w:ascii="Times New Roman" w:eastAsia="Times New Roman" w:hAnsi="Times New Roman" w:cs="Times New Roman"/>
          <w:iCs/>
          <w:sz w:val="32"/>
          <w:szCs w:val="32"/>
          <w:lang w:eastAsia="ru-RU"/>
        </w:rPr>
        <w:t>2</w:t>
      </w:r>
      <w:r w:rsidR="00D329FA" w:rsidRPr="00A1269C">
        <w:rPr>
          <w:rFonts w:ascii="Times New Roman" w:eastAsia="Times New Roman" w:hAnsi="Times New Roman" w:cs="Times New Roman"/>
          <w:iCs/>
          <w:sz w:val="32"/>
          <w:szCs w:val="32"/>
          <w:lang w:eastAsia="ru-RU"/>
        </w:rPr>
        <w:t>1</w:t>
      </w:r>
      <w:r w:rsidRPr="00A1269C">
        <w:rPr>
          <w:rFonts w:ascii="Times New Roman" w:eastAsia="Times New Roman" w:hAnsi="Times New Roman" w:cs="Times New Roman"/>
          <w:iCs/>
          <w:sz w:val="32"/>
          <w:szCs w:val="32"/>
          <w:lang w:eastAsia="ru-RU"/>
        </w:rPr>
        <w:t xml:space="preserve"> </w:t>
      </w:r>
      <w:r w:rsidR="004F01F6" w:rsidRPr="00A1269C">
        <w:rPr>
          <w:rFonts w:ascii="Times New Roman" w:eastAsia="Times New Roman" w:hAnsi="Times New Roman" w:cs="Times New Roman"/>
          <w:iCs/>
          <w:sz w:val="32"/>
          <w:szCs w:val="32"/>
          <w:lang w:eastAsia="ru-RU"/>
        </w:rPr>
        <w:t xml:space="preserve">прошел </w:t>
      </w:r>
      <w:r w:rsidRPr="00A1269C">
        <w:rPr>
          <w:rFonts w:ascii="Times New Roman" w:eastAsia="Times New Roman" w:hAnsi="Times New Roman" w:cs="Times New Roman"/>
          <w:iCs/>
          <w:sz w:val="32"/>
          <w:szCs w:val="32"/>
          <w:lang w:eastAsia="ru-RU"/>
        </w:rPr>
        <w:t>конкурс художественного творчества среди детей, посвященный 76-й годовщине Победы в Великой Отечественной войне;</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- 12.05.2021 </w:t>
      </w:r>
      <w:r w:rsidR="004F01F6" w:rsidRPr="00A1269C">
        <w:rPr>
          <w:rFonts w:ascii="Times New Roman" w:eastAsia="Times New Roman" w:hAnsi="Times New Roman" w:cs="Times New Roman"/>
          <w:iCs/>
          <w:sz w:val="32"/>
          <w:szCs w:val="32"/>
          <w:lang w:eastAsia="ru-RU"/>
        </w:rPr>
        <w:t>прошел</w:t>
      </w:r>
      <w:r w:rsidRPr="00A1269C">
        <w:rPr>
          <w:rFonts w:ascii="Times New Roman" w:eastAsia="Times New Roman" w:hAnsi="Times New Roman" w:cs="Times New Roman"/>
          <w:iCs/>
          <w:sz w:val="32"/>
          <w:szCs w:val="32"/>
          <w:lang w:eastAsia="ru-RU"/>
        </w:rPr>
        <w:t xml:space="preserve"> торжественный митинг, возле памятника погибшим воинам-некрасовцам;</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- 14.05.2021 – легкоатлетическая эстафета «Некрасовское кольцо»; </w:t>
      </w:r>
    </w:p>
    <w:p w:rsidR="00203C4F" w:rsidRPr="00A1269C" w:rsidRDefault="004F01F6"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- 15.05.2021</w:t>
      </w:r>
      <w:r w:rsidR="00203C4F" w:rsidRPr="00A1269C">
        <w:rPr>
          <w:rFonts w:ascii="Times New Roman" w:eastAsia="Times New Roman" w:hAnsi="Times New Roman" w:cs="Times New Roman"/>
          <w:iCs/>
          <w:sz w:val="32"/>
          <w:szCs w:val="32"/>
          <w:lang w:eastAsia="ru-RU"/>
        </w:rPr>
        <w:t xml:space="preserve"> на двух площадках прошли праздничные концерты</w:t>
      </w:r>
      <w:r w:rsidRPr="00A1269C">
        <w:rPr>
          <w:rFonts w:ascii="Times New Roman" w:eastAsia="Times New Roman" w:hAnsi="Times New Roman" w:cs="Times New Roman"/>
          <w:iCs/>
          <w:sz w:val="32"/>
          <w:szCs w:val="32"/>
          <w:lang w:eastAsia="ru-RU"/>
        </w:rPr>
        <w:t>.</w:t>
      </w:r>
    </w:p>
    <w:p w:rsidR="004F01F6" w:rsidRPr="00A1269C" w:rsidRDefault="004F01F6"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Также на территории района прошли следующие мероприятия:</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- 26.04.2021 состоялось чествование ликвидаторов аварии на Чернобыльской АЭС, проживающих в нашем районе</w:t>
      </w:r>
      <w:r w:rsidR="00B31FE1" w:rsidRPr="00A1269C">
        <w:rPr>
          <w:rFonts w:ascii="Times New Roman" w:eastAsia="Times New Roman" w:hAnsi="Times New Roman" w:cs="Times New Roman"/>
          <w:iCs/>
          <w:sz w:val="32"/>
          <w:szCs w:val="32"/>
          <w:lang w:eastAsia="ru-RU"/>
        </w:rPr>
        <w:t>;</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- 22.06.2021 состоялось возложение цветов в День памяти и скорби к мемориалу погибшим воинам-некрасовцам;</w:t>
      </w:r>
    </w:p>
    <w:p w:rsidR="00203C4F" w:rsidRPr="00A1269C" w:rsidRDefault="00203C4F"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- 24.08.2021 - праздник двора, в честь открытия информационных стел, посвященных Героям Великой Отечественной войны Дмитрия Лавриненко и Константина Недорубова;</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 xml:space="preserve">28.08.2021 – </w:t>
      </w:r>
      <w:r w:rsidR="004F01F6" w:rsidRPr="00A1269C">
        <w:rPr>
          <w:rFonts w:ascii="Times New Roman" w:eastAsia="Times New Roman" w:hAnsi="Times New Roman" w:cs="Times New Roman"/>
          <w:iCs/>
          <w:sz w:val="32"/>
          <w:szCs w:val="32"/>
          <w:lang w:eastAsia="ru-RU"/>
        </w:rPr>
        <w:t>при партнерстве с</w:t>
      </w:r>
      <w:r w:rsidR="00203C4F" w:rsidRPr="00A1269C">
        <w:rPr>
          <w:rFonts w:ascii="Times New Roman" w:eastAsia="Times New Roman" w:hAnsi="Times New Roman" w:cs="Times New Roman"/>
          <w:iCs/>
          <w:sz w:val="32"/>
          <w:szCs w:val="32"/>
          <w:lang w:eastAsia="ru-RU"/>
        </w:rPr>
        <w:t xml:space="preserve"> Молодежн</w:t>
      </w:r>
      <w:r w:rsidR="004F01F6" w:rsidRPr="00A1269C">
        <w:rPr>
          <w:rFonts w:ascii="Times New Roman" w:eastAsia="Times New Roman" w:hAnsi="Times New Roman" w:cs="Times New Roman"/>
          <w:iCs/>
          <w:sz w:val="32"/>
          <w:szCs w:val="32"/>
          <w:lang w:eastAsia="ru-RU"/>
        </w:rPr>
        <w:t>ым</w:t>
      </w:r>
      <w:r w:rsidR="00203C4F" w:rsidRPr="00A1269C">
        <w:rPr>
          <w:rFonts w:ascii="Times New Roman" w:eastAsia="Times New Roman" w:hAnsi="Times New Roman" w:cs="Times New Roman"/>
          <w:iCs/>
          <w:sz w:val="32"/>
          <w:szCs w:val="32"/>
          <w:lang w:eastAsia="ru-RU"/>
        </w:rPr>
        <w:t xml:space="preserve"> парламент</w:t>
      </w:r>
      <w:r w:rsidR="004F01F6" w:rsidRPr="00A1269C">
        <w:rPr>
          <w:rFonts w:ascii="Times New Roman" w:eastAsia="Times New Roman" w:hAnsi="Times New Roman" w:cs="Times New Roman"/>
          <w:iCs/>
          <w:sz w:val="32"/>
          <w:szCs w:val="32"/>
          <w:lang w:eastAsia="ru-RU"/>
        </w:rPr>
        <w:t>ом</w:t>
      </w:r>
      <w:r w:rsidR="00203C4F" w:rsidRPr="00A1269C">
        <w:rPr>
          <w:rFonts w:ascii="Times New Roman" w:eastAsia="Times New Roman" w:hAnsi="Times New Roman" w:cs="Times New Roman"/>
          <w:iCs/>
          <w:sz w:val="32"/>
          <w:szCs w:val="32"/>
          <w:lang w:eastAsia="ru-RU"/>
        </w:rPr>
        <w:t xml:space="preserve"> города Москвы про</w:t>
      </w:r>
      <w:r w:rsidR="004F01F6" w:rsidRPr="00A1269C">
        <w:rPr>
          <w:rFonts w:ascii="Times New Roman" w:eastAsia="Times New Roman" w:hAnsi="Times New Roman" w:cs="Times New Roman"/>
          <w:iCs/>
          <w:sz w:val="32"/>
          <w:szCs w:val="32"/>
          <w:lang w:eastAsia="ru-RU"/>
        </w:rPr>
        <w:t>шла</w:t>
      </w:r>
      <w:r w:rsidR="00203C4F" w:rsidRPr="00A1269C">
        <w:rPr>
          <w:rFonts w:ascii="Times New Roman" w:eastAsia="Times New Roman" w:hAnsi="Times New Roman" w:cs="Times New Roman"/>
          <w:iCs/>
          <w:sz w:val="32"/>
          <w:szCs w:val="32"/>
          <w:lang w:eastAsia="ru-RU"/>
        </w:rPr>
        <w:t xml:space="preserve"> акци</w:t>
      </w:r>
      <w:r w:rsidR="004F01F6" w:rsidRPr="00A1269C">
        <w:rPr>
          <w:rFonts w:ascii="Times New Roman" w:eastAsia="Times New Roman" w:hAnsi="Times New Roman" w:cs="Times New Roman"/>
          <w:iCs/>
          <w:sz w:val="32"/>
          <w:szCs w:val="32"/>
          <w:lang w:eastAsia="ru-RU"/>
        </w:rPr>
        <w:t>я</w:t>
      </w:r>
      <w:r w:rsidR="00203C4F" w:rsidRPr="00A1269C">
        <w:rPr>
          <w:rFonts w:ascii="Times New Roman" w:eastAsia="Times New Roman" w:hAnsi="Times New Roman" w:cs="Times New Roman"/>
          <w:iCs/>
          <w:sz w:val="32"/>
          <w:szCs w:val="32"/>
          <w:lang w:eastAsia="ru-RU"/>
        </w:rPr>
        <w:t xml:space="preserve"> «Наш двор: Добрые соседи»;</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4F01F6" w:rsidRPr="00A1269C">
        <w:rPr>
          <w:rFonts w:ascii="Times New Roman" w:eastAsia="Times New Roman" w:hAnsi="Times New Roman" w:cs="Times New Roman"/>
          <w:iCs/>
          <w:sz w:val="32"/>
          <w:szCs w:val="32"/>
          <w:lang w:eastAsia="ru-RU"/>
        </w:rPr>
        <w:t>03.09.2021</w:t>
      </w:r>
      <w:r w:rsidR="00203C4F" w:rsidRPr="00A1269C">
        <w:rPr>
          <w:rFonts w:ascii="Times New Roman" w:eastAsia="Times New Roman" w:hAnsi="Times New Roman" w:cs="Times New Roman"/>
          <w:iCs/>
          <w:sz w:val="32"/>
          <w:szCs w:val="32"/>
          <w:lang w:eastAsia="ru-RU"/>
        </w:rPr>
        <w:t xml:space="preserve"> состоялся митинг, посвященный Дню солидарности в борьбе с терроризмом;</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с </w:t>
      </w:r>
      <w:r w:rsidR="00203C4F" w:rsidRPr="00A1269C">
        <w:rPr>
          <w:rFonts w:ascii="Times New Roman" w:eastAsia="Times New Roman" w:hAnsi="Times New Roman" w:cs="Times New Roman"/>
          <w:iCs/>
          <w:sz w:val="32"/>
          <w:szCs w:val="32"/>
          <w:lang w:eastAsia="ru-RU"/>
        </w:rPr>
        <w:t>03.09.2021 по 10.09.2021</w:t>
      </w:r>
      <w:r w:rsidR="00E9620A"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прошла фотовыставка «Солдаты правопорядка в годы Великой Отечественной войны», подготовленная Министерством внутренних дел России и общероссийской общественной организацией «Союз со</w:t>
      </w:r>
      <w:r w:rsidR="004F01F6" w:rsidRPr="00A1269C">
        <w:rPr>
          <w:rFonts w:ascii="Times New Roman" w:eastAsia="Times New Roman" w:hAnsi="Times New Roman" w:cs="Times New Roman"/>
          <w:iCs/>
          <w:sz w:val="32"/>
          <w:szCs w:val="32"/>
          <w:lang w:eastAsia="ru-RU"/>
        </w:rPr>
        <w:t>циальной справедливости России»;</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 xml:space="preserve">10.09.2021 прошло торжественное открытие Сквера Победы и Аллеи героев; </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в период с 03.11.2021 по 07.11.2021 был проведен Международный просветительский проект «Большой </w:t>
      </w:r>
      <w:r w:rsidRPr="00A1269C">
        <w:rPr>
          <w:rFonts w:ascii="Times New Roman" w:hAnsi="Times New Roman" w:cs="Times New Roman"/>
          <w:sz w:val="32"/>
          <w:szCs w:val="32"/>
        </w:rPr>
        <w:lastRenderedPageBreak/>
        <w:t>этнографический диктант» в формате онлайн, в котором приняли участие 272 жителя района;</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4F01F6" w:rsidRPr="00A1269C">
        <w:rPr>
          <w:rFonts w:ascii="Times New Roman" w:eastAsia="Times New Roman" w:hAnsi="Times New Roman" w:cs="Times New Roman"/>
          <w:iCs/>
          <w:sz w:val="32"/>
          <w:szCs w:val="32"/>
          <w:lang w:eastAsia="ru-RU"/>
        </w:rPr>
        <w:t>25.11.2021</w:t>
      </w:r>
      <w:r w:rsidR="00203C4F" w:rsidRPr="00A1269C">
        <w:rPr>
          <w:rFonts w:ascii="Times New Roman" w:eastAsia="Times New Roman" w:hAnsi="Times New Roman" w:cs="Times New Roman"/>
          <w:iCs/>
          <w:sz w:val="32"/>
          <w:szCs w:val="32"/>
          <w:lang w:eastAsia="ru-RU"/>
        </w:rPr>
        <w:t xml:space="preserve"> в честь 5-летия МООВБД «Фарахруд» проведена концентратная программа в ДК Заречье;</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30.11.2021 - патронатная акция по уход</w:t>
      </w:r>
      <w:r w:rsidR="00126BD0">
        <w:rPr>
          <w:rFonts w:ascii="Times New Roman" w:eastAsia="Times New Roman" w:hAnsi="Times New Roman" w:cs="Times New Roman"/>
          <w:iCs/>
          <w:sz w:val="32"/>
          <w:szCs w:val="32"/>
          <w:lang w:eastAsia="ru-RU"/>
        </w:rPr>
        <w:t xml:space="preserve">у </w:t>
      </w:r>
      <w:r w:rsidR="006914F3">
        <w:rPr>
          <w:rFonts w:ascii="Times New Roman" w:eastAsia="Times New Roman" w:hAnsi="Times New Roman" w:cs="Times New Roman"/>
          <w:iCs/>
          <w:sz w:val="32"/>
          <w:szCs w:val="32"/>
          <w:lang w:eastAsia="ru-RU"/>
        </w:rPr>
        <w:t>за памятником,</w:t>
      </w:r>
      <w:r w:rsidR="00126BD0">
        <w:rPr>
          <w:rFonts w:ascii="Times New Roman" w:eastAsia="Times New Roman" w:hAnsi="Times New Roman" w:cs="Times New Roman"/>
          <w:iCs/>
          <w:sz w:val="32"/>
          <w:szCs w:val="32"/>
          <w:lang w:eastAsia="ru-RU"/>
        </w:rPr>
        <w:t xml:space="preserve"> погибшим воинам-</w:t>
      </w:r>
      <w:r w:rsidR="00203C4F" w:rsidRPr="00A1269C">
        <w:rPr>
          <w:rFonts w:ascii="Times New Roman" w:eastAsia="Times New Roman" w:hAnsi="Times New Roman" w:cs="Times New Roman"/>
          <w:iCs/>
          <w:sz w:val="32"/>
          <w:szCs w:val="32"/>
          <w:lang w:eastAsia="ru-RU"/>
        </w:rPr>
        <w:t>некрасовцам ко Дню начала контрнаступления советских войск против немецко-фашистских войск в битве под Москвой и Дню Героев Отечества</w:t>
      </w:r>
      <w:r w:rsidRPr="00A1269C">
        <w:rPr>
          <w:rFonts w:ascii="Times New Roman" w:eastAsia="Times New Roman" w:hAnsi="Times New Roman" w:cs="Times New Roman"/>
          <w:iCs/>
          <w:sz w:val="32"/>
          <w:szCs w:val="32"/>
          <w:lang w:eastAsia="ru-RU"/>
        </w:rPr>
        <w:t>;</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с </w:t>
      </w:r>
      <w:r w:rsidR="00203C4F" w:rsidRPr="00A1269C">
        <w:rPr>
          <w:rFonts w:ascii="Times New Roman" w:eastAsia="Times New Roman" w:hAnsi="Times New Roman" w:cs="Times New Roman"/>
          <w:iCs/>
          <w:sz w:val="32"/>
          <w:szCs w:val="32"/>
          <w:lang w:eastAsia="ru-RU"/>
        </w:rPr>
        <w:t>24</w:t>
      </w:r>
      <w:r w:rsidRPr="00A1269C">
        <w:rPr>
          <w:rFonts w:ascii="Times New Roman" w:eastAsia="Times New Roman" w:hAnsi="Times New Roman" w:cs="Times New Roman"/>
          <w:iCs/>
          <w:sz w:val="32"/>
          <w:szCs w:val="32"/>
          <w:lang w:eastAsia="ru-RU"/>
        </w:rPr>
        <w:t xml:space="preserve">.12.201 по </w:t>
      </w:r>
      <w:r w:rsidR="00203C4F" w:rsidRPr="00A1269C">
        <w:rPr>
          <w:rFonts w:ascii="Times New Roman" w:eastAsia="Times New Roman" w:hAnsi="Times New Roman" w:cs="Times New Roman"/>
          <w:iCs/>
          <w:sz w:val="32"/>
          <w:szCs w:val="32"/>
          <w:lang w:eastAsia="ru-RU"/>
        </w:rPr>
        <w:t>27</w:t>
      </w:r>
      <w:r w:rsidRPr="00A1269C">
        <w:rPr>
          <w:rFonts w:ascii="Times New Roman" w:eastAsia="Times New Roman" w:hAnsi="Times New Roman" w:cs="Times New Roman"/>
          <w:iCs/>
          <w:sz w:val="32"/>
          <w:szCs w:val="32"/>
          <w:lang w:eastAsia="ru-RU"/>
        </w:rPr>
        <w:t>.12.2021</w:t>
      </w:r>
      <w:r w:rsidR="00203C4F" w:rsidRPr="00A1269C">
        <w:rPr>
          <w:rFonts w:ascii="Times New Roman" w:eastAsia="Times New Roman" w:hAnsi="Times New Roman" w:cs="Times New Roman"/>
          <w:iCs/>
          <w:sz w:val="32"/>
          <w:szCs w:val="32"/>
          <w:lang w:eastAsia="ru-RU"/>
        </w:rPr>
        <w:t xml:space="preserve"> состоялось новогоднее представление «Елка главы управы»</w:t>
      </w:r>
      <w:r w:rsidRPr="00A1269C">
        <w:rPr>
          <w:rFonts w:ascii="Times New Roman" w:eastAsia="Times New Roman" w:hAnsi="Times New Roman" w:cs="Times New Roman"/>
          <w:iCs/>
          <w:sz w:val="32"/>
          <w:szCs w:val="32"/>
          <w:lang w:eastAsia="ru-RU"/>
        </w:rPr>
        <w:t>;</w:t>
      </w:r>
      <w:r w:rsidR="00203C4F" w:rsidRPr="00A1269C">
        <w:rPr>
          <w:rFonts w:ascii="Times New Roman" w:eastAsia="Times New Roman" w:hAnsi="Times New Roman" w:cs="Times New Roman"/>
          <w:iCs/>
          <w:sz w:val="32"/>
          <w:szCs w:val="32"/>
          <w:lang w:eastAsia="ru-RU"/>
        </w:rPr>
        <w:t xml:space="preserve"> </w:t>
      </w:r>
    </w:p>
    <w:p w:rsidR="00203C4F" w:rsidRPr="00A1269C" w:rsidRDefault="00B31FE1" w:rsidP="00800CC7">
      <w:pPr>
        <w:spacing w:after="0"/>
        <w:ind w:firstLine="709"/>
        <w:jc w:val="both"/>
        <w:rPr>
          <w:rFonts w:ascii="Times New Roman" w:eastAsia="Times New Roman" w:hAnsi="Times New Roman" w:cs="Times New Roman"/>
          <w:iCs/>
          <w:sz w:val="32"/>
          <w:szCs w:val="32"/>
          <w:lang w:eastAsia="ru-RU"/>
        </w:rPr>
      </w:pPr>
      <w:r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25</w:t>
      </w:r>
      <w:r w:rsidR="00C3429A" w:rsidRPr="00A1269C">
        <w:rPr>
          <w:rFonts w:ascii="Times New Roman" w:eastAsia="Times New Roman" w:hAnsi="Times New Roman" w:cs="Times New Roman"/>
          <w:iCs/>
          <w:sz w:val="32"/>
          <w:szCs w:val="32"/>
          <w:lang w:eastAsia="ru-RU"/>
        </w:rPr>
        <w:t>.12.2021</w:t>
      </w:r>
      <w:r w:rsidR="00E9620A" w:rsidRPr="00A1269C">
        <w:rPr>
          <w:rFonts w:ascii="Times New Roman" w:eastAsia="Times New Roman" w:hAnsi="Times New Roman" w:cs="Times New Roman"/>
          <w:iCs/>
          <w:sz w:val="32"/>
          <w:szCs w:val="32"/>
          <w:lang w:eastAsia="ru-RU"/>
        </w:rPr>
        <w:t xml:space="preserve"> </w:t>
      </w:r>
      <w:r w:rsidR="00203C4F" w:rsidRPr="00A1269C">
        <w:rPr>
          <w:rFonts w:ascii="Times New Roman" w:eastAsia="Times New Roman" w:hAnsi="Times New Roman" w:cs="Times New Roman"/>
          <w:iCs/>
          <w:sz w:val="32"/>
          <w:szCs w:val="32"/>
          <w:lang w:eastAsia="ru-RU"/>
        </w:rPr>
        <w:t xml:space="preserve">на двух площадках состоялись уличные новогодние гуляния для жителей района. </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Совместно с ТЦСО «Жулебино» филиал «Некрасовка» и ОСЗН района Рязанский ЮВАО города Москвы:</w:t>
      </w:r>
    </w:p>
    <w:p w:rsidR="00203C4F"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состоялись персональные поздравления на дому 25 жителей района в связи с 90, 95, 100-летием со дня рождения. Юбилярам были вручены памятные подарки;</w:t>
      </w:r>
    </w:p>
    <w:p w:rsidR="00E9620A" w:rsidRPr="00A1269C" w:rsidRDefault="00203C4F"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t>- к памятным и праздничным датам</w:t>
      </w:r>
      <w:r w:rsidR="006914F3">
        <w:rPr>
          <w:rFonts w:ascii="Times New Roman" w:hAnsi="Times New Roman" w:cs="Times New Roman"/>
          <w:sz w:val="32"/>
          <w:szCs w:val="32"/>
        </w:rPr>
        <w:t xml:space="preserve"> </w:t>
      </w:r>
      <w:r w:rsidRPr="00A1269C">
        <w:rPr>
          <w:rFonts w:ascii="Times New Roman" w:hAnsi="Times New Roman" w:cs="Times New Roman"/>
          <w:sz w:val="32"/>
          <w:szCs w:val="32"/>
        </w:rPr>
        <w:t>(День снятия блокады Ленинграда, День памяти жертв фашистских концлагерей, День Победы, День семьи</w:t>
      </w:r>
      <w:r w:rsidR="00126BD0">
        <w:rPr>
          <w:rFonts w:ascii="Times New Roman" w:hAnsi="Times New Roman" w:cs="Times New Roman"/>
          <w:sz w:val="32"/>
          <w:szCs w:val="32"/>
        </w:rPr>
        <w:t>,</w:t>
      </w:r>
      <w:r w:rsidRPr="00A1269C">
        <w:rPr>
          <w:rFonts w:ascii="Times New Roman" w:hAnsi="Times New Roman" w:cs="Times New Roman"/>
          <w:sz w:val="32"/>
          <w:szCs w:val="32"/>
        </w:rPr>
        <w:t xml:space="preserve"> любви и верности, Международный день инвалидов, День матери, День героев Отечества, Новый год) проводились поздравления с вручением подарков участникам и ветеранам ВОВ; лицам, пострадавшим от политических репрессий; участникам боевых действий, которые исполняли свой долг за пределами Отечества, семейным парам, советникам главы управы; инвалидам, в том числе детям-инвалидам; многодетным мамам.</w:t>
      </w:r>
    </w:p>
    <w:p w:rsidR="00845528" w:rsidRPr="00A1269C" w:rsidRDefault="00203C4F"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Руководители ТЦСО «Жулебино» филиал «Некрасовка» и ОСЗН района Рязанский ЮВАО города Москвы являются членами районной комиссии по оказанию адресной социальной помощи нуждающимся гражданам района Некрасовка города Москвы. </w:t>
      </w:r>
      <w:r w:rsidR="004F01F6" w:rsidRPr="00A1269C">
        <w:rPr>
          <w:rFonts w:ascii="Times New Roman" w:hAnsi="Times New Roman" w:cs="Times New Roman"/>
          <w:sz w:val="32"/>
          <w:szCs w:val="32"/>
        </w:rPr>
        <w:t>При партнерстве с</w:t>
      </w:r>
      <w:r w:rsidRPr="00A1269C">
        <w:rPr>
          <w:rFonts w:ascii="Times New Roman" w:hAnsi="Times New Roman" w:cs="Times New Roman"/>
          <w:sz w:val="32"/>
          <w:szCs w:val="32"/>
        </w:rPr>
        <w:t xml:space="preserve"> ТЦСО ведется работа по информированию граждан о возможности обратиться за материальной помощью. Социальными работниками </w:t>
      </w:r>
      <w:r w:rsidR="00E9620A" w:rsidRPr="00A1269C">
        <w:rPr>
          <w:rFonts w:ascii="Times New Roman" w:hAnsi="Times New Roman" w:cs="Times New Roman"/>
          <w:sz w:val="32"/>
          <w:szCs w:val="32"/>
        </w:rPr>
        <w:t>оказывается помощь</w:t>
      </w:r>
      <w:r w:rsidRPr="00A1269C">
        <w:rPr>
          <w:rFonts w:ascii="Times New Roman" w:hAnsi="Times New Roman" w:cs="Times New Roman"/>
          <w:sz w:val="32"/>
          <w:szCs w:val="32"/>
        </w:rPr>
        <w:t xml:space="preserve"> находящимся на надомном обслуживании </w:t>
      </w:r>
      <w:r w:rsidRPr="00A1269C">
        <w:rPr>
          <w:rFonts w:ascii="Times New Roman" w:hAnsi="Times New Roman" w:cs="Times New Roman"/>
          <w:sz w:val="32"/>
          <w:szCs w:val="32"/>
        </w:rPr>
        <w:lastRenderedPageBreak/>
        <w:t>гражданам в сборе и предоставлении пакета документов для рассмотрения комиссией.</w:t>
      </w:r>
      <w:r w:rsidR="00845528" w:rsidRPr="00A1269C">
        <w:rPr>
          <w:rFonts w:ascii="Times New Roman" w:hAnsi="Times New Roman" w:cs="Times New Roman"/>
          <w:sz w:val="32"/>
          <w:szCs w:val="32"/>
        </w:rPr>
        <w:t xml:space="preserve"> </w:t>
      </w:r>
    </w:p>
    <w:p w:rsidR="00203C4F" w:rsidRPr="00A1269C" w:rsidRDefault="00845528" w:rsidP="00E9620A">
      <w:pPr>
        <w:spacing w:after="0"/>
        <w:ind w:firstLine="709"/>
        <w:jc w:val="both"/>
        <w:rPr>
          <w:rFonts w:ascii="Times New Roman" w:hAnsi="Times New Roman" w:cs="Times New Roman"/>
          <w:sz w:val="32"/>
          <w:szCs w:val="32"/>
        </w:rPr>
      </w:pPr>
      <w:r w:rsidRPr="00A1269C">
        <w:rPr>
          <w:rFonts w:ascii="Times New Roman" w:hAnsi="Times New Roman" w:cs="Times New Roman"/>
          <w:bCs/>
          <w:iCs/>
          <w:sz w:val="32"/>
          <w:szCs w:val="32"/>
        </w:rPr>
        <w:t>Денежные средства на праздничное оформление района в 2021 году управе района Некрасовка не выделялись.</w:t>
      </w:r>
      <w:r w:rsidR="00203C4F" w:rsidRPr="00A1269C">
        <w:rPr>
          <w:rFonts w:ascii="Times New Roman" w:hAnsi="Times New Roman" w:cs="Times New Roman"/>
          <w:sz w:val="32"/>
          <w:szCs w:val="32"/>
        </w:rPr>
        <w:t xml:space="preserve"> </w:t>
      </w:r>
    </w:p>
    <w:p w:rsidR="00762174" w:rsidRPr="00A1269C" w:rsidRDefault="00762174" w:rsidP="00800CC7">
      <w:pPr>
        <w:spacing w:after="0"/>
        <w:ind w:firstLine="709"/>
        <w:jc w:val="both"/>
        <w:rPr>
          <w:rFonts w:ascii="Times New Roman" w:hAnsi="Times New Roman" w:cs="Times New Roman"/>
          <w:b/>
          <w:sz w:val="32"/>
          <w:szCs w:val="32"/>
        </w:rPr>
      </w:pPr>
    </w:p>
    <w:p w:rsidR="00163DA2" w:rsidRPr="00A1269C" w:rsidRDefault="005C4298"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Организация досуговой и физкультурно-оздоровительной деятельности</w:t>
      </w:r>
    </w:p>
    <w:p w:rsidR="00163DA2" w:rsidRPr="00A1269C" w:rsidRDefault="00E332AD" w:rsidP="00800CC7">
      <w:pPr>
        <w:spacing w:after="0"/>
        <w:ind w:firstLine="709"/>
        <w:jc w:val="both"/>
        <w:rPr>
          <w:rFonts w:ascii="Times New Roman" w:hAnsi="Times New Roman" w:cs="Times New Roman"/>
          <w:b/>
          <w:sz w:val="32"/>
          <w:szCs w:val="32"/>
        </w:rPr>
      </w:pPr>
      <w:r w:rsidRPr="00A1269C">
        <w:rPr>
          <w:rFonts w:ascii="Times New Roman" w:eastAsia="Times New Roman" w:hAnsi="Times New Roman" w:cs="Times New Roman"/>
          <w:sz w:val="32"/>
          <w:szCs w:val="32"/>
          <w:lang w:eastAsia="ru-RU"/>
        </w:rPr>
        <w:t xml:space="preserve">Одна из ведущих задач управы района – создание благоприятных условий для привлечения </w:t>
      </w:r>
      <w:r w:rsidR="00126BD0">
        <w:rPr>
          <w:rFonts w:ascii="Times New Roman" w:eastAsia="Times New Roman" w:hAnsi="Times New Roman" w:cs="Times New Roman"/>
          <w:sz w:val="32"/>
          <w:szCs w:val="32"/>
          <w:lang w:eastAsia="ru-RU"/>
        </w:rPr>
        <w:t xml:space="preserve">жителей </w:t>
      </w:r>
      <w:r w:rsidRPr="00A1269C">
        <w:rPr>
          <w:rFonts w:ascii="Times New Roman" w:eastAsia="Times New Roman" w:hAnsi="Times New Roman" w:cs="Times New Roman"/>
          <w:sz w:val="32"/>
          <w:szCs w:val="32"/>
          <w:lang w:eastAsia="ru-RU"/>
        </w:rPr>
        <w:t xml:space="preserve">к занятиям по физической культуре и популяризации спорта для всех категорий населения вне зависимости от их возраста, материального или социального положения. Формирование у населения района </w:t>
      </w:r>
      <w:r w:rsidR="00126BD0">
        <w:rPr>
          <w:rFonts w:ascii="Times New Roman" w:eastAsia="Times New Roman" w:hAnsi="Times New Roman" w:cs="Times New Roman"/>
          <w:sz w:val="32"/>
          <w:szCs w:val="32"/>
          <w:lang w:eastAsia="ru-RU"/>
        </w:rPr>
        <w:t>положительной</w:t>
      </w:r>
      <w:r w:rsidRPr="00A1269C">
        <w:rPr>
          <w:rFonts w:ascii="Times New Roman" w:eastAsia="Times New Roman" w:hAnsi="Times New Roman" w:cs="Times New Roman"/>
          <w:sz w:val="32"/>
          <w:szCs w:val="32"/>
          <w:lang w:eastAsia="ru-RU"/>
        </w:rPr>
        <w:t xml:space="preserve"> модели восприятия здорового образа жизни через занятия физической культурой и спортом.</w:t>
      </w:r>
    </w:p>
    <w:p w:rsidR="0006772A" w:rsidRPr="00A1269C" w:rsidRDefault="0006772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в районе Некрасовка проведено 24 досуговых мероприяти</w:t>
      </w:r>
      <w:r w:rsidR="00B31FE1" w:rsidRPr="00A1269C">
        <w:rPr>
          <w:rFonts w:ascii="Times New Roman" w:hAnsi="Times New Roman" w:cs="Times New Roman"/>
          <w:sz w:val="32"/>
          <w:szCs w:val="32"/>
        </w:rPr>
        <w:t>я</w:t>
      </w:r>
      <w:r w:rsidRPr="00A1269C">
        <w:rPr>
          <w:rFonts w:ascii="Times New Roman" w:hAnsi="Times New Roman" w:cs="Times New Roman"/>
          <w:sz w:val="32"/>
          <w:szCs w:val="32"/>
        </w:rPr>
        <w:t xml:space="preserve"> с охватом населения в 2970 человек и 32 спортивных мероприяти</w:t>
      </w:r>
      <w:r w:rsidR="00B31FE1" w:rsidRPr="00A1269C">
        <w:rPr>
          <w:rFonts w:ascii="Times New Roman" w:hAnsi="Times New Roman" w:cs="Times New Roman"/>
          <w:sz w:val="32"/>
          <w:szCs w:val="32"/>
        </w:rPr>
        <w:t>я</w:t>
      </w:r>
      <w:r w:rsidRPr="00A1269C">
        <w:rPr>
          <w:rFonts w:ascii="Times New Roman" w:hAnsi="Times New Roman" w:cs="Times New Roman"/>
          <w:sz w:val="32"/>
          <w:szCs w:val="32"/>
        </w:rPr>
        <w:t xml:space="preserve"> с охватом населения в 1510 человек. </w:t>
      </w:r>
    </w:p>
    <w:p w:rsidR="0006772A" w:rsidRPr="00A1269C" w:rsidRDefault="0006772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Организованы и проведены мероприятия в рамках Спартакиад: «Всей семьей за здоровьем</w:t>
      </w:r>
      <w:r w:rsidR="00126BD0">
        <w:rPr>
          <w:rFonts w:ascii="Times New Roman" w:hAnsi="Times New Roman" w:cs="Times New Roman"/>
          <w:sz w:val="32"/>
          <w:szCs w:val="32"/>
        </w:rPr>
        <w:t>»</w:t>
      </w:r>
      <w:r w:rsidRPr="00A1269C">
        <w:rPr>
          <w:rFonts w:ascii="Times New Roman" w:hAnsi="Times New Roman" w:cs="Times New Roman"/>
          <w:sz w:val="32"/>
          <w:szCs w:val="32"/>
        </w:rPr>
        <w:t>, «Спартакиада пенсионеров», «Московский двор - спортивный двор</w:t>
      </w:r>
      <w:r w:rsidR="00126BD0">
        <w:rPr>
          <w:rFonts w:ascii="Times New Roman" w:hAnsi="Times New Roman" w:cs="Times New Roman"/>
          <w:sz w:val="32"/>
          <w:szCs w:val="32"/>
        </w:rPr>
        <w:t>»</w:t>
      </w:r>
      <w:r w:rsidRPr="00A1269C">
        <w:rPr>
          <w:rFonts w:ascii="Times New Roman" w:hAnsi="Times New Roman" w:cs="Times New Roman"/>
          <w:sz w:val="32"/>
          <w:szCs w:val="32"/>
        </w:rPr>
        <w:t>, «Спорт для всех».</w:t>
      </w:r>
    </w:p>
    <w:p w:rsidR="0006772A" w:rsidRPr="00A1269C" w:rsidRDefault="0006772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Особое внимание уделяется организации работы клубных формирований по направлениям</w:t>
      </w:r>
      <w:r w:rsidR="00126BD0">
        <w:rPr>
          <w:rFonts w:ascii="Times New Roman" w:hAnsi="Times New Roman" w:cs="Times New Roman"/>
          <w:sz w:val="32"/>
          <w:szCs w:val="32"/>
        </w:rPr>
        <w:t>:</w:t>
      </w:r>
      <w:r w:rsidRPr="00A1269C">
        <w:rPr>
          <w:rFonts w:ascii="Times New Roman" w:hAnsi="Times New Roman" w:cs="Times New Roman"/>
          <w:sz w:val="32"/>
          <w:szCs w:val="32"/>
        </w:rPr>
        <w:t xml:space="preserve"> «Народный вокал»</w:t>
      </w:r>
      <w:r w:rsidR="00E9620A" w:rsidRPr="00A1269C">
        <w:rPr>
          <w:rFonts w:ascii="Times New Roman" w:hAnsi="Times New Roman" w:cs="Times New Roman"/>
          <w:sz w:val="32"/>
          <w:szCs w:val="32"/>
        </w:rPr>
        <w:t>,</w:t>
      </w:r>
      <w:r w:rsidRPr="00A1269C">
        <w:rPr>
          <w:rFonts w:ascii="Times New Roman" w:hAnsi="Times New Roman" w:cs="Times New Roman"/>
          <w:sz w:val="32"/>
          <w:szCs w:val="32"/>
        </w:rPr>
        <w:t xml:space="preserve"> «Музыкальное развитие», Художественная школа «Перспектива», Детский центр развития «Паяма», Центр изучения английского языка «Лингвитания», «Планета счастливых мам», «Хоккей».</w:t>
      </w:r>
    </w:p>
    <w:p w:rsidR="00E332AD" w:rsidRPr="00A1269C" w:rsidRDefault="0003276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Ряд традиционных </w:t>
      </w:r>
      <w:r w:rsidR="005F6FF6" w:rsidRPr="00A1269C">
        <w:rPr>
          <w:rFonts w:ascii="Times New Roman" w:hAnsi="Times New Roman" w:cs="Times New Roman"/>
          <w:sz w:val="32"/>
          <w:szCs w:val="32"/>
        </w:rPr>
        <w:t>программ</w:t>
      </w:r>
      <w:r w:rsidRPr="00A1269C">
        <w:rPr>
          <w:rFonts w:ascii="Times New Roman" w:hAnsi="Times New Roman" w:cs="Times New Roman"/>
          <w:sz w:val="32"/>
          <w:szCs w:val="32"/>
        </w:rPr>
        <w:t xml:space="preserve">, таких как </w:t>
      </w:r>
      <w:r w:rsidR="005F6FF6" w:rsidRPr="00A1269C">
        <w:rPr>
          <w:rFonts w:ascii="Times New Roman" w:hAnsi="Times New Roman" w:cs="Times New Roman"/>
          <w:sz w:val="32"/>
          <w:szCs w:val="32"/>
        </w:rPr>
        <w:t>«Московское долголетие</w:t>
      </w:r>
      <w:r w:rsidRPr="00A1269C">
        <w:rPr>
          <w:rFonts w:ascii="Times New Roman" w:hAnsi="Times New Roman" w:cs="Times New Roman"/>
          <w:sz w:val="32"/>
          <w:szCs w:val="32"/>
        </w:rPr>
        <w:t>», не реализовывались в 2021 году в связи с эпидемиологической ситуацией.</w:t>
      </w:r>
    </w:p>
    <w:p w:rsidR="00E332AD" w:rsidRPr="00A1269C" w:rsidRDefault="00E332AD" w:rsidP="00800CC7">
      <w:pPr>
        <w:spacing w:after="0"/>
        <w:ind w:firstLine="709"/>
        <w:jc w:val="both"/>
        <w:rPr>
          <w:rFonts w:ascii="Times New Roman" w:hAnsi="Times New Roman" w:cs="Times New Roman"/>
          <w:b/>
          <w:sz w:val="32"/>
          <w:szCs w:val="32"/>
        </w:rPr>
      </w:pPr>
    </w:p>
    <w:p w:rsidR="00E332AD" w:rsidRPr="00A1269C" w:rsidRDefault="00E332AD"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Взаимодействие с общественными организациями</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Важным направлением деятельности управы является поддержка общественных организаций. Всего на территории района функционирует 10 общественных организаций</w:t>
      </w:r>
      <w:r w:rsidR="00032767" w:rsidRPr="00A1269C">
        <w:rPr>
          <w:rFonts w:ascii="Times New Roman" w:hAnsi="Times New Roman" w:cs="Times New Roman"/>
          <w:sz w:val="32"/>
          <w:szCs w:val="32"/>
        </w:rPr>
        <w:t xml:space="preserve"> и волонтерских движений</w:t>
      </w:r>
      <w:r w:rsidRPr="00A1269C">
        <w:rPr>
          <w:rFonts w:ascii="Times New Roman" w:hAnsi="Times New Roman" w:cs="Times New Roman"/>
          <w:sz w:val="32"/>
          <w:szCs w:val="32"/>
        </w:rPr>
        <w:t>:</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 xml:space="preserve">- Совет ветеранов пенсионеров, ветеранов войны, труда, вооруженных сил и правоохранительных органов; </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Некоммерческая организация, благотворительный фонд «Социальная интеграция инвалидов и молодежи»;</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Некоммерческая организация семейный клуб «Смайлик»;</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Региональная общественная организация объединения ветеранов боевых действий «Фарахруд»;</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Общественное движение многодетных семей «Планета счастливых мам»;</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Благотворительная организация помощи многодетным семьям, семьям, имеющим в своем составе детей с ограниченными возможностями, молодым семьям, семьям одиноких родителей, и детям-сиротам (или оставшимся без попечения</w:t>
      </w:r>
      <w:r w:rsidR="00E9620A" w:rsidRPr="00A1269C">
        <w:rPr>
          <w:rFonts w:ascii="Times New Roman" w:hAnsi="Times New Roman" w:cs="Times New Roman"/>
          <w:sz w:val="32"/>
          <w:szCs w:val="32"/>
        </w:rPr>
        <w:t xml:space="preserve"> родителей</w:t>
      </w:r>
      <w:r w:rsidRPr="00A1269C">
        <w:rPr>
          <w:rFonts w:ascii="Times New Roman" w:hAnsi="Times New Roman" w:cs="Times New Roman"/>
          <w:sz w:val="32"/>
          <w:szCs w:val="32"/>
        </w:rPr>
        <w:t>) «Птица феникс»;</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Союз православных семей «Семейный очаг» при Храме иконы Божией Матери «Воспитание»</w:t>
      </w:r>
      <w:r w:rsidR="00E9620A" w:rsidRPr="00A1269C">
        <w:rPr>
          <w:rFonts w:ascii="Times New Roman" w:hAnsi="Times New Roman" w:cs="Times New Roman"/>
          <w:sz w:val="32"/>
          <w:szCs w:val="32"/>
        </w:rPr>
        <w:t xml:space="preserve"> -</w:t>
      </w:r>
      <w:r w:rsidRPr="00A1269C">
        <w:rPr>
          <w:rFonts w:ascii="Times New Roman" w:hAnsi="Times New Roman" w:cs="Times New Roman"/>
          <w:sz w:val="32"/>
          <w:szCs w:val="32"/>
        </w:rPr>
        <w:t xml:space="preserve"> помощь многодетным, инвалидам, малоимущим в районе Некрасовка;</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Благотворительный фонд «Семейный очаг»;</w:t>
      </w:r>
    </w:p>
    <w:p w:rsidR="00BC52E4" w:rsidRPr="00A1269C" w:rsidRDefault="006914F3" w:rsidP="00800CC7">
      <w:pPr>
        <w:spacing w:after="0"/>
        <w:ind w:firstLine="709"/>
        <w:jc w:val="both"/>
        <w:rPr>
          <w:rFonts w:ascii="Times New Roman" w:hAnsi="Times New Roman" w:cs="Times New Roman"/>
          <w:sz w:val="32"/>
          <w:szCs w:val="32"/>
        </w:rPr>
      </w:pPr>
      <w:r>
        <w:rPr>
          <w:rFonts w:ascii="Times New Roman" w:hAnsi="Times New Roman" w:cs="Times New Roman"/>
          <w:sz w:val="32"/>
          <w:szCs w:val="32"/>
        </w:rPr>
        <w:t xml:space="preserve"> </w:t>
      </w:r>
      <w:r w:rsidR="00BC52E4" w:rsidRPr="00A1269C">
        <w:rPr>
          <w:rFonts w:ascii="Times New Roman" w:hAnsi="Times New Roman" w:cs="Times New Roman"/>
          <w:sz w:val="32"/>
          <w:szCs w:val="32"/>
        </w:rPr>
        <w:t xml:space="preserve">- Благотворительная организация волонтерское </w:t>
      </w:r>
      <w:r w:rsidR="00C309BB" w:rsidRPr="00A1269C">
        <w:rPr>
          <w:rFonts w:ascii="Times New Roman" w:hAnsi="Times New Roman" w:cs="Times New Roman"/>
          <w:sz w:val="32"/>
          <w:szCs w:val="32"/>
        </w:rPr>
        <w:t>движение «</w:t>
      </w:r>
      <w:r w:rsidR="00BC52E4" w:rsidRPr="00A1269C">
        <w:rPr>
          <w:rFonts w:ascii="Times New Roman" w:hAnsi="Times New Roman" w:cs="Times New Roman"/>
          <w:sz w:val="32"/>
          <w:szCs w:val="32"/>
        </w:rPr>
        <w:t>Рука помощи»;</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Региональная общественная организация инвалидов с ДЦП и с другими поражениями ОДА «Безбарьерный мир».</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Самой многочисленной является Совет ветеранов войны, труда, вооруженных сил и правоохранительных органов, которая насчитывает в своей организации 4 425 человека. Для полноценной работы районного Совета ветеранов и первичных организаций за управой района Некрасовка города Москвы закреплены на праве оперативного управления 2 нежилых помещения, расположенны</w:t>
      </w:r>
      <w:r w:rsidR="00A71D7F" w:rsidRPr="00A1269C">
        <w:rPr>
          <w:rFonts w:ascii="Times New Roman" w:hAnsi="Times New Roman" w:cs="Times New Roman"/>
          <w:sz w:val="32"/>
          <w:szCs w:val="32"/>
        </w:rPr>
        <w:t>х</w:t>
      </w:r>
      <w:r w:rsidRPr="00A1269C">
        <w:rPr>
          <w:rFonts w:ascii="Times New Roman" w:hAnsi="Times New Roman" w:cs="Times New Roman"/>
          <w:sz w:val="32"/>
          <w:szCs w:val="32"/>
        </w:rPr>
        <w:t xml:space="preserve"> по адресам: ул. Некрасовская, д.7; ул. 2-я Вольская, д. 20. </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обоих помещениях в 2021 году был проведен ремонт. </w:t>
      </w:r>
    </w:p>
    <w:p w:rsidR="00BC52E4" w:rsidRPr="00A1269C" w:rsidRDefault="00BC52E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На постоянной основе Совету ветеранов оказывается поддержка в проведении отчетно-выборных конференций и иных мероприятий. В плановом режиме осуществляется оплата коммунальных услуг и услуг по содержанию помещений, а также закупка канцелярских товаров.</w:t>
      </w:r>
    </w:p>
    <w:p w:rsidR="00BC52E4" w:rsidRPr="00A1269C" w:rsidRDefault="00BC52E4"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lastRenderedPageBreak/>
        <w:t xml:space="preserve">В 2021 году управой района во взаимодействии с общественными организациями оказывалось содействие многодетным семьям, семьям с детьми-инвалидами, неполным семьям </w:t>
      </w:r>
      <w:r w:rsidR="00A71D7F" w:rsidRPr="00A1269C">
        <w:rPr>
          <w:rFonts w:ascii="Times New Roman" w:hAnsi="Times New Roman" w:cs="Times New Roman"/>
          <w:sz w:val="32"/>
          <w:szCs w:val="32"/>
        </w:rPr>
        <w:t>в</w:t>
      </w:r>
      <w:r w:rsidRPr="00A1269C">
        <w:rPr>
          <w:rFonts w:ascii="Times New Roman" w:hAnsi="Times New Roman" w:cs="Times New Roman"/>
          <w:sz w:val="32"/>
          <w:szCs w:val="32"/>
        </w:rPr>
        <w:t xml:space="preserve"> организации экскурсий в Парк Патриот, Дарвинский и Палеонтологический музе</w:t>
      </w:r>
      <w:r w:rsidR="00A71D7F" w:rsidRPr="00A1269C">
        <w:rPr>
          <w:rFonts w:ascii="Times New Roman" w:hAnsi="Times New Roman" w:cs="Times New Roman"/>
          <w:sz w:val="32"/>
          <w:szCs w:val="32"/>
        </w:rPr>
        <w:t>и</w:t>
      </w:r>
      <w:r w:rsidRPr="00A1269C">
        <w:rPr>
          <w:rFonts w:ascii="Times New Roman" w:hAnsi="Times New Roman" w:cs="Times New Roman"/>
          <w:sz w:val="32"/>
          <w:szCs w:val="32"/>
        </w:rPr>
        <w:t>, музе</w:t>
      </w:r>
      <w:r w:rsidR="00A71D7F" w:rsidRPr="00A1269C">
        <w:rPr>
          <w:rFonts w:ascii="Times New Roman" w:hAnsi="Times New Roman" w:cs="Times New Roman"/>
          <w:sz w:val="32"/>
          <w:szCs w:val="32"/>
        </w:rPr>
        <w:t>и</w:t>
      </w:r>
      <w:r w:rsidRPr="00A1269C">
        <w:rPr>
          <w:rFonts w:ascii="Times New Roman" w:hAnsi="Times New Roman" w:cs="Times New Roman"/>
          <w:sz w:val="32"/>
          <w:szCs w:val="32"/>
        </w:rPr>
        <w:t xml:space="preserve"> космонавтики, анимации, усадьбу Царицыно, обзорн</w:t>
      </w:r>
      <w:r w:rsidR="00A71D7F" w:rsidRPr="00A1269C">
        <w:rPr>
          <w:rFonts w:ascii="Times New Roman" w:hAnsi="Times New Roman" w:cs="Times New Roman"/>
          <w:sz w:val="32"/>
          <w:szCs w:val="32"/>
        </w:rPr>
        <w:t>ой</w:t>
      </w:r>
      <w:r w:rsidRPr="00A1269C">
        <w:rPr>
          <w:rFonts w:ascii="Times New Roman" w:hAnsi="Times New Roman" w:cs="Times New Roman"/>
          <w:sz w:val="32"/>
          <w:szCs w:val="32"/>
        </w:rPr>
        <w:t xml:space="preserve"> экскурси</w:t>
      </w:r>
      <w:r w:rsidR="00A71D7F" w:rsidRPr="00A1269C">
        <w:rPr>
          <w:rFonts w:ascii="Times New Roman" w:hAnsi="Times New Roman" w:cs="Times New Roman"/>
          <w:sz w:val="32"/>
          <w:szCs w:val="32"/>
        </w:rPr>
        <w:t>и</w:t>
      </w:r>
      <w:r w:rsidRPr="00A1269C">
        <w:rPr>
          <w:rFonts w:ascii="Times New Roman" w:hAnsi="Times New Roman" w:cs="Times New Roman"/>
          <w:sz w:val="32"/>
          <w:szCs w:val="32"/>
        </w:rPr>
        <w:t xml:space="preserve"> по Москве, а также выделялись билеты на новогодние мероприятия.</w:t>
      </w:r>
      <w:r w:rsidRPr="00A1269C">
        <w:rPr>
          <w:rFonts w:ascii="Times New Roman" w:hAnsi="Times New Roman" w:cs="Times New Roman"/>
          <w:b/>
          <w:sz w:val="32"/>
          <w:szCs w:val="32"/>
        </w:rPr>
        <w:t xml:space="preserve"> </w:t>
      </w:r>
    </w:p>
    <w:p w:rsidR="004A08F3" w:rsidRPr="00A1269C" w:rsidRDefault="00E11AA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С целью увеличения охвата населения досуговой занятостью, управой района Некрасовка города Москвы была проведена работа по выделению управе района Некрасовка города Москвы на праве оперативного управления помещения под реализацию некоммерческими организациями социальных программ (проектов) по организации досуговой, социально-воспитательной, физкультурно-оздоровительной и спортивной работы с населением по месту жительства. В результате проведенной работы, в ноябре 2021 года за управой района Некрасовка города Москвы на праве оперативного управления был закреплен объект нежилого фонда, расположенный по адресу: ул. 1-ая Вольская, дом 7, корп.1.</w:t>
      </w:r>
    </w:p>
    <w:p w:rsidR="00B31FE1" w:rsidRPr="00A1269C" w:rsidRDefault="00B31FE1" w:rsidP="00800CC7">
      <w:pPr>
        <w:spacing w:after="0"/>
        <w:ind w:firstLine="709"/>
        <w:jc w:val="both"/>
        <w:rPr>
          <w:rFonts w:ascii="Times New Roman" w:hAnsi="Times New Roman" w:cs="Times New Roman"/>
          <w:b/>
          <w:i/>
          <w:sz w:val="32"/>
          <w:szCs w:val="32"/>
          <w:u w:val="single"/>
        </w:rPr>
      </w:pPr>
    </w:p>
    <w:p w:rsidR="00E332AD" w:rsidRPr="00A1269C" w:rsidRDefault="00557C05"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Работа Комиссии по делам несовершеннол</w:t>
      </w:r>
      <w:r w:rsidR="003C2400" w:rsidRPr="00A1269C">
        <w:rPr>
          <w:rFonts w:ascii="Times New Roman" w:hAnsi="Times New Roman" w:cs="Times New Roman"/>
          <w:b/>
          <w:i/>
          <w:sz w:val="32"/>
          <w:szCs w:val="32"/>
          <w:u w:val="single"/>
        </w:rPr>
        <w:t>е</w:t>
      </w:r>
      <w:r w:rsidRPr="00A1269C">
        <w:rPr>
          <w:rFonts w:ascii="Times New Roman" w:hAnsi="Times New Roman" w:cs="Times New Roman"/>
          <w:b/>
          <w:i/>
          <w:sz w:val="32"/>
          <w:szCs w:val="32"/>
          <w:u w:val="single"/>
        </w:rPr>
        <w:t>тних и защите их прав</w:t>
      </w:r>
    </w:p>
    <w:p w:rsidR="00DD6D93" w:rsidRPr="00A1269C" w:rsidRDefault="00DD6D93"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Распоряжением </w:t>
      </w:r>
      <w:r w:rsidR="00126BD0">
        <w:rPr>
          <w:rFonts w:ascii="Times New Roman" w:eastAsia="Calibri" w:hAnsi="Times New Roman" w:cs="Times New Roman"/>
          <w:sz w:val="32"/>
          <w:szCs w:val="32"/>
        </w:rPr>
        <w:t>г</w:t>
      </w:r>
      <w:r w:rsidRPr="00A1269C">
        <w:rPr>
          <w:rFonts w:ascii="Times New Roman" w:eastAsia="Calibri" w:hAnsi="Times New Roman" w:cs="Times New Roman"/>
          <w:sz w:val="32"/>
          <w:szCs w:val="32"/>
        </w:rPr>
        <w:t>лавы управы района Некрасовка на территории района создана комиссия по делам несовершеннолетних и защите их прав (далее Комиссия</w:t>
      </w:r>
      <w:r w:rsidR="00126BD0">
        <w:rPr>
          <w:rFonts w:ascii="Times New Roman" w:eastAsia="Calibri" w:hAnsi="Times New Roman" w:cs="Times New Roman"/>
          <w:sz w:val="32"/>
          <w:szCs w:val="32"/>
        </w:rPr>
        <w:t>, КДНиЗП</w:t>
      </w:r>
      <w:r w:rsidRPr="00A1269C">
        <w:rPr>
          <w:rFonts w:ascii="Times New Roman" w:eastAsia="Calibri" w:hAnsi="Times New Roman" w:cs="Times New Roman"/>
          <w:sz w:val="32"/>
          <w:szCs w:val="32"/>
        </w:rPr>
        <w:t xml:space="preserve">). Глава управы является председателем Комиссии. </w:t>
      </w:r>
      <w:r w:rsidR="00032767" w:rsidRPr="00A1269C">
        <w:rPr>
          <w:rFonts w:ascii="Times New Roman" w:eastAsia="Calibri" w:hAnsi="Times New Roman" w:cs="Times New Roman"/>
          <w:sz w:val="32"/>
          <w:szCs w:val="32"/>
        </w:rPr>
        <w:t>Ч</w:t>
      </w:r>
      <w:r w:rsidRPr="00A1269C">
        <w:rPr>
          <w:rFonts w:ascii="Times New Roman" w:eastAsia="Calibri" w:hAnsi="Times New Roman" w:cs="Times New Roman"/>
          <w:sz w:val="32"/>
          <w:szCs w:val="32"/>
        </w:rPr>
        <w:t>исленный состав Комиссии состав</w:t>
      </w:r>
      <w:r w:rsidR="00126BD0">
        <w:rPr>
          <w:rFonts w:ascii="Times New Roman" w:eastAsia="Calibri" w:hAnsi="Times New Roman" w:cs="Times New Roman"/>
          <w:sz w:val="32"/>
          <w:szCs w:val="32"/>
        </w:rPr>
        <w:t>ляет 21 человек</w:t>
      </w:r>
      <w:r w:rsidRPr="00A1269C">
        <w:rPr>
          <w:rFonts w:ascii="Times New Roman" w:eastAsia="Calibri" w:hAnsi="Times New Roman" w:cs="Times New Roman"/>
          <w:sz w:val="32"/>
          <w:szCs w:val="32"/>
        </w:rPr>
        <w:t>.</w:t>
      </w:r>
    </w:p>
    <w:p w:rsidR="007D7908" w:rsidRPr="00A1269C" w:rsidRDefault="0070071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В целях координации органов и учреждений системы профилактики безнадзорности и правонарушений несовершеннолетних района Некрасовка Комиссией разрабатывается </w:t>
      </w:r>
      <w:r w:rsidR="00126BD0">
        <w:rPr>
          <w:rFonts w:ascii="Times New Roman" w:eastAsia="Calibri" w:hAnsi="Times New Roman" w:cs="Times New Roman"/>
          <w:sz w:val="32"/>
          <w:szCs w:val="32"/>
        </w:rPr>
        <w:t xml:space="preserve">соответствующий </w:t>
      </w:r>
      <w:r w:rsidRPr="00A1269C">
        <w:rPr>
          <w:rFonts w:ascii="Times New Roman" w:eastAsia="Calibri" w:hAnsi="Times New Roman" w:cs="Times New Roman"/>
          <w:sz w:val="32"/>
          <w:szCs w:val="32"/>
        </w:rPr>
        <w:t>план мероприятий, который ежегодно утверждается на заседании Комиссии и направляется в субъекты профилактики для исполнения.</w:t>
      </w:r>
    </w:p>
    <w:p w:rsidR="007D7908" w:rsidRPr="00A1269C" w:rsidRDefault="007D7908"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На заседаниях Комиссии ежеквартально заслушивалась информация ОМВД России по району Некрасовка о состоянии преступности, правонарушений и иных антиобщественных действий </w:t>
      </w:r>
      <w:r w:rsidRPr="00A1269C">
        <w:rPr>
          <w:rFonts w:ascii="Times New Roman" w:eastAsia="Calibri" w:hAnsi="Times New Roman" w:cs="Times New Roman"/>
          <w:sz w:val="32"/>
          <w:szCs w:val="32"/>
        </w:rPr>
        <w:lastRenderedPageBreak/>
        <w:t>среди несовершеннолетних, проводился анализ категорий несовершеннолетних, состоящих на профилактических видах учета в органах и учреждениях системы профилактики безнадзорности и правонарушений несовершеннолетних района Некрасовка, по результатам которого принимались конкретные решения, направленные на координацию и выработку дополнительных мер по проведению общепрофилактической работы с учащимися образовательных учреждений района Некрасовка города Москвы, а также несовершеннолетними, состоящими на профилактических видах учета.</w:t>
      </w:r>
    </w:p>
    <w:p w:rsidR="005E3025" w:rsidRPr="00A1269C" w:rsidRDefault="005E3025"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управу района Некрасовка города Москвы в 2021 году поступило 15 уведомлений от законных представителей в отношении их несовершеннолетних детей о переводе на семейную форму образования:</w:t>
      </w:r>
    </w:p>
    <w:p w:rsidR="005E3025" w:rsidRPr="00A1269C" w:rsidRDefault="005E3025"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начальная общая форма семейного образования – 9 несовершеннолетних в возрасте от 7 до 11 лет;</w:t>
      </w:r>
    </w:p>
    <w:p w:rsidR="005E3025" w:rsidRPr="00A1269C" w:rsidRDefault="005E3025"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основная общая форма семейного образования – 5 несовершеннолетних в возрасте от 12 до 16 лет;</w:t>
      </w:r>
    </w:p>
    <w:p w:rsidR="005E3025" w:rsidRPr="00A1269C" w:rsidRDefault="005E3025"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средняя общая форма семейного образования – 1 несовершеннолетний в возрасте 17 лет.</w:t>
      </w:r>
    </w:p>
    <w:p w:rsidR="009B772A" w:rsidRPr="00A1269C" w:rsidRDefault="009B772A"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2021 году КДН и ЗП района Некрасовка осуществляла свою деятельность в тесном взаимодействии с субъектами профилактики безнадзорности и правонарушений несовершеннолетних (ОМВД России по району Некрасовка, уполномоченный орган в сфере опеки, попечительства и патронажа по району Некрасовка, ГБУ ЦСПСиД «Гармония» филиал Некрасовка, ГБУЗ ГП № 23 филиал №5 ДЗМ, ГБУЗ ДГП № 143 филиал 5, образовательными учреждениями района, культурно-досуговыми учреждениями района, ОПОП по району Некрасовка, ГБУЗ МНПЦ НД филиал №5, ДНЦ МНПЦ наркологии ДЗМ, ГБУ СРЦ «Возрождение», 9 филиал УИИ ФКУ УФСИН России по г</w:t>
      </w:r>
      <w:r w:rsidR="00A71D7F" w:rsidRPr="00A1269C">
        <w:rPr>
          <w:rFonts w:ascii="Times New Roman" w:eastAsia="Calibri" w:hAnsi="Times New Roman" w:cs="Times New Roman"/>
          <w:sz w:val="32"/>
          <w:szCs w:val="32"/>
        </w:rPr>
        <w:t>ороду</w:t>
      </w:r>
      <w:r w:rsidRPr="00A1269C">
        <w:rPr>
          <w:rFonts w:ascii="Times New Roman" w:eastAsia="Calibri" w:hAnsi="Times New Roman" w:cs="Times New Roman"/>
          <w:sz w:val="32"/>
          <w:szCs w:val="32"/>
        </w:rPr>
        <w:t xml:space="preserve"> Москве).</w:t>
      </w:r>
    </w:p>
    <w:p w:rsidR="009B772A" w:rsidRPr="00A1269C" w:rsidRDefault="009B772A"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целях осуществления координационных функци</w:t>
      </w:r>
      <w:r w:rsidR="00B31FE1" w:rsidRPr="00A1269C">
        <w:rPr>
          <w:rFonts w:ascii="Times New Roman" w:eastAsia="Calibri" w:hAnsi="Times New Roman" w:cs="Times New Roman"/>
          <w:sz w:val="32"/>
          <w:szCs w:val="32"/>
        </w:rPr>
        <w:t>й</w:t>
      </w:r>
      <w:r w:rsidRPr="00A1269C">
        <w:rPr>
          <w:rFonts w:ascii="Times New Roman" w:eastAsia="Calibri" w:hAnsi="Times New Roman" w:cs="Times New Roman"/>
          <w:sz w:val="32"/>
          <w:szCs w:val="32"/>
        </w:rPr>
        <w:t xml:space="preserve"> КДН и ЗП района Некрасовка ежеквартально проводились координационные и </w:t>
      </w:r>
      <w:r w:rsidRPr="00A1269C">
        <w:rPr>
          <w:rFonts w:ascii="Times New Roman" w:eastAsia="Calibri" w:hAnsi="Times New Roman" w:cs="Times New Roman"/>
          <w:sz w:val="32"/>
          <w:szCs w:val="32"/>
        </w:rPr>
        <w:lastRenderedPageBreak/>
        <w:t>рабочие совещания с представителями субъектов профилактики района Некрасовка.</w:t>
      </w:r>
    </w:p>
    <w:p w:rsidR="00644AB7" w:rsidRPr="00A1269C" w:rsidRDefault="009B772A"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bCs/>
          <w:sz w:val="32"/>
          <w:szCs w:val="32"/>
        </w:rPr>
        <w:t xml:space="preserve">Специалисты КДН и ЗП района Некрасовка принимали участие в оперативно-профилактических мероприятиях «Подросток» под различными кодовыми названиями. </w:t>
      </w:r>
      <w:r w:rsidRPr="00A1269C">
        <w:rPr>
          <w:rFonts w:ascii="Times New Roman" w:eastAsia="Calibri" w:hAnsi="Times New Roman" w:cs="Times New Roman"/>
          <w:sz w:val="32"/>
          <w:szCs w:val="32"/>
        </w:rPr>
        <w:t xml:space="preserve">Всего было принято участие в </w:t>
      </w:r>
      <w:r w:rsidR="00A71D7F" w:rsidRPr="00A1269C">
        <w:rPr>
          <w:rFonts w:ascii="Times New Roman" w:eastAsia="Calibri" w:hAnsi="Times New Roman" w:cs="Times New Roman"/>
          <w:sz w:val="32"/>
          <w:szCs w:val="32"/>
        </w:rPr>
        <w:br/>
      </w:r>
      <w:r w:rsidRPr="00A1269C">
        <w:rPr>
          <w:rFonts w:ascii="Times New Roman" w:eastAsia="Calibri" w:hAnsi="Times New Roman" w:cs="Times New Roman"/>
          <w:sz w:val="32"/>
          <w:szCs w:val="32"/>
        </w:rPr>
        <w:t>11-</w:t>
      </w:r>
      <w:r w:rsidR="00A71D7F" w:rsidRPr="00A1269C">
        <w:rPr>
          <w:rFonts w:ascii="Times New Roman" w:eastAsia="Calibri" w:hAnsi="Times New Roman" w:cs="Times New Roman"/>
          <w:sz w:val="32"/>
          <w:szCs w:val="32"/>
        </w:rPr>
        <w:t>т</w:t>
      </w:r>
      <w:r w:rsidRPr="00A1269C">
        <w:rPr>
          <w:rFonts w:ascii="Times New Roman" w:eastAsia="Calibri" w:hAnsi="Times New Roman" w:cs="Times New Roman"/>
          <w:sz w:val="32"/>
          <w:szCs w:val="32"/>
        </w:rPr>
        <w:t xml:space="preserve">и профилактических мероприятиях, </w:t>
      </w:r>
      <w:r w:rsidR="00F22637" w:rsidRPr="00A1269C">
        <w:rPr>
          <w:rFonts w:ascii="Times New Roman" w:hAnsi="Times New Roman" w:cs="Times New Roman"/>
          <w:bCs/>
          <w:sz w:val="32"/>
          <w:szCs w:val="32"/>
        </w:rPr>
        <w:t>в</w:t>
      </w:r>
      <w:r w:rsidR="00173ECE" w:rsidRPr="00A1269C">
        <w:rPr>
          <w:rFonts w:ascii="Times New Roman" w:hAnsi="Times New Roman" w:cs="Times New Roman"/>
          <w:bCs/>
          <w:sz w:val="32"/>
          <w:szCs w:val="32"/>
        </w:rPr>
        <w:t xml:space="preserve"> рамках </w:t>
      </w:r>
      <w:r w:rsidR="00F22637" w:rsidRPr="00A1269C">
        <w:rPr>
          <w:rFonts w:ascii="Times New Roman" w:hAnsi="Times New Roman" w:cs="Times New Roman"/>
          <w:bCs/>
          <w:sz w:val="32"/>
          <w:szCs w:val="32"/>
        </w:rPr>
        <w:t>которых</w:t>
      </w:r>
      <w:r w:rsidR="00173ECE" w:rsidRPr="00A1269C">
        <w:rPr>
          <w:rFonts w:ascii="Times New Roman" w:hAnsi="Times New Roman" w:cs="Times New Roman"/>
          <w:bCs/>
          <w:sz w:val="32"/>
          <w:szCs w:val="32"/>
        </w:rPr>
        <w:t xml:space="preserve"> проверялись подучетные категории несовершеннолетних и семей, проводились профилактические беседы с несовершеннолетними и родителями, проверялись места концентрации подростков, торговые объекты на предмет выявления продажи алкогольной и табачной продукции несовершеннолетним.</w:t>
      </w:r>
      <w:r w:rsidR="002E330D" w:rsidRPr="00A1269C">
        <w:rPr>
          <w:rFonts w:ascii="Times New Roman" w:eastAsia="Calibri" w:hAnsi="Times New Roman" w:cs="Times New Roman"/>
          <w:sz w:val="28"/>
          <w:szCs w:val="28"/>
        </w:rPr>
        <w:t xml:space="preserve"> </w:t>
      </w:r>
      <w:r w:rsidR="002E330D" w:rsidRPr="00A1269C">
        <w:rPr>
          <w:rFonts w:ascii="Times New Roman" w:eastAsia="Calibri" w:hAnsi="Times New Roman" w:cs="Times New Roman"/>
          <w:sz w:val="32"/>
          <w:szCs w:val="32"/>
        </w:rPr>
        <w:t>К участию также были привлечены специалисты субъектов профилактики (ГБУ ЦСПСиД «Гармония» филиал Некрасовка, образовательные учреждения, учреждения здравоохранения, уполномоченный орган в сфере опеки, попечительства и патронажа по району Некрасовка, председатель ОПОП).</w:t>
      </w:r>
    </w:p>
    <w:p w:rsidR="00644AB7" w:rsidRPr="00A1269C" w:rsidRDefault="00644AB7" w:rsidP="00800CC7">
      <w:pPr>
        <w:spacing w:after="0"/>
        <w:ind w:firstLine="709"/>
        <w:jc w:val="both"/>
        <w:rPr>
          <w:rFonts w:ascii="Times New Roman" w:eastAsia="Calibri" w:hAnsi="Times New Roman" w:cs="Times New Roman"/>
          <w:sz w:val="32"/>
          <w:szCs w:val="32"/>
        </w:rPr>
      </w:pPr>
      <w:bookmarkStart w:id="1" w:name="_Hlk96434130"/>
      <w:r w:rsidRPr="00A1269C">
        <w:rPr>
          <w:rFonts w:ascii="Times New Roman" w:eastAsia="Calibri" w:hAnsi="Times New Roman" w:cs="Times New Roman"/>
          <w:sz w:val="32"/>
          <w:szCs w:val="32"/>
        </w:rPr>
        <w:t>В 2021 году было проведено 26</w:t>
      </w:r>
      <w:r w:rsidRPr="00A1269C">
        <w:rPr>
          <w:rFonts w:ascii="Times New Roman" w:eastAsia="Calibri" w:hAnsi="Times New Roman" w:cs="Times New Roman"/>
          <w:b/>
          <w:sz w:val="32"/>
          <w:szCs w:val="32"/>
        </w:rPr>
        <w:t xml:space="preserve"> </w:t>
      </w:r>
      <w:r w:rsidRPr="00A1269C">
        <w:rPr>
          <w:rFonts w:ascii="Times New Roman" w:eastAsia="Calibri" w:hAnsi="Times New Roman" w:cs="Times New Roman"/>
          <w:sz w:val="32"/>
          <w:szCs w:val="32"/>
        </w:rPr>
        <w:t>заседани</w:t>
      </w:r>
      <w:r w:rsidR="00A71D7F" w:rsidRPr="00A1269C">
        <w:rPr>
          <w:rFonts w:ascii="Times New Roman" w:eastAsia="Calibri" w:hAnsi="Times New Roman" w:cs="Times New Roman"/>
          <w:sz w:val="32"/>
          <w:szCs w:val="32"/>
        </w:rPr>
        <w:t>й</w:t>
      </w:r>
      <w:r w:rsidRPr="00A1269C">
        <w:rPr>
          <w:rFonts w:ascii="Times New Roman" w:eastAsia="Calibri" w:hAnsi="Times New Roman" w:cs="Times New Roman"/>
          <w:sz w:val="32"/>
          <w:szCs w:val="32"/>
        </w:rPr>
        <w:t xml:space="preserve"> Комиссии </w:t>
      </w:r>
      <w:bookmarkEnd w:id="1"/>
      <w:r w:rsidRPr="00A1269C">
        <w:rPr>
          <w:rFonts w:ascii="Times New Roman" w:eastAsia="Calibri" w:hAnsi="Times New Roman" w:cs="Times New Roman"/>
          <w:sz w:val="32"/>
          <w:szCs w:val="32"/>
        </w:rPr>
        <w:t xml:space="preserve">(в 2020 году – 20). </w:t>
      </w:r>
    </w:p>
    <w:p w:rsidR="00105360" w:rsidRPr="00A1269C" w:rsidRDefault="00105360"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В отчетном периоде на заседаниях </w:t>
      </w:r>
      <w:r w:rsidR="00A71D7F" w:rsidRPr="00A1269C">
        <w:rPr>
          <w:rFonts w:ascii="Times New Roman" w:eastAsia="Calibri" w:hAnsi="Times New Roman" w:cs="Times New Roman"/>
          <w:sz w:val="32"/>
          <w:szCs w:val="32"/>
        </w:rPr>
        <w:t>К</w:t>
      </w:r>
      <w:r w:rsidRPr="00A1269C">
        <w:rPr>
          <w:rFonts w:ascii="Times New Roman" w:eastAsia="Calibri" w:hAnsi="Times New Roman" w:cs="Times New Roman"/>
          <w:sz w:val="32"/>
          <w:szCs w:val="32"/>
        </w:rPr>
        <w:t>омиссии было рассмотрено 245 вопрос</w:t>
      </w:r>
      <w:r w:rsidR="001070E8" w:rsidRPr="00A1269C">
        <w:rPr>
          <w:rFonts w:ascii="Times New Roman" w:eastAsia="Calibri" w:hAnsi="Times New Roman" w:cs="Times New Roman"/>
          <w:sz w:val="32"/>
          <w:szCs w:val="32"/>
        </w:rPr>
        <w:t>ов</w:t>
      </w:r>
      <w:r w:rsidRPr="00A1269C">
        <w:rPr>
          <w:rFonts w:ascii="Times New Roman" w:eastAsia="Calibri" w:hAnsi="Times New Roman" w:cs="Times New Roman"/>
          <w:sz w:val="32"/>
          <w:szCs w:val="32"/>
        </w:rPr>
        <w:t xml:space="preserve"> общей профилактической направленности, 29 материалов в отношении несовершеннолетних, 40 материалов в отношении родителей (законных представителей)</w:t>
      </w:r>
      <w:r w:rsidR="0001308F" w:rsidRPr="00A1269C">
        <w:rPr>
          <w:rFonts w:ascii="Times New Roman" w:eastAsia="Calibri" w:hAnsi="Times New Roman" w:cs="Times New Roman"/>
          <w:sz w:val="32"/>
          <w:szCs w:val="32"/>
        </w:rPr>
        <w:t>.</w:t>
      </w:r>
    </w:p>
    <w:p w:rsidR="000B176F" w:rsidRPr="00A1269C" w:rsidRDefault="000B176F"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Привлечено к административной ответственности 23 несовершеннолетних (в 2020 году – </w:t>
      </w:r>
      <w:r w:rsidR="0001308F" w:rsidRPr="00A1269C">
        <w:rPr>
          <w:rFonts w:ascii="Times New Roman" w:eastAsia="Calibri" w:hAnsi="Times New Roman" w:cs="Times New Roman"/>
          <w:sz w:val="32"/>
          <w:szCs w:val="32"/>
        </w:rPr>
        <w:t>12), 16 родителей/законных представителей</w:t>
      </w:r>
      <w:r w:rsidRPr="00A1269C">
        <w:rPr>
          <w:rFonts w:ascii="Times New Roman" w:eastAsia="Calibri" w:hAnsi="Times New Roman" w:cs="Times New Roman"/>
          <w:sz w:val="32"/>
          <w:szCs w:val="32"/>
        </w:rPr>
        <w:t xml:space="preserve"> (в 2020 году – 43).</w:t>
      </w:r>
    </w:p>
    <w:p w:rsidR="0001308F" w:rsidRPr="00A1269C" w:rsidRDefault="000B176F"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2021 году в отношении 123 несовершеннолетних проводилась индивидуально-профилактическая работа (</w:t>
      </w:r>
      <w:r w:rsidR="003667F8" w:rsidRPr="00A1269C">
        <w:rPr>
          <w:rFonts w:ascii="Times New Roman" w:eastAsia="Calibri" w:hAnsi="Times New Roman" w:cs="Times New Roman"/>
          <w:sz w:val="32"/>
          <w:szCs w:val="32"/>
        </w:rPr>
        <w:t xml:space="preserve">в 2020 году - </w:t>
      </w:r>
      <w:r w:rsidRPr="00A1269C">
        <w:rPr>
          <w:rFonts w:ascii="Times New Roman" w:eastAsia="Calibri" w:hAnsi="Times New Roman" w:cs="Times New Roman"/>
          <w:sz w:val="32"/>
          <w:szCs w:val="32"/>
        </w:rPr>
        <w:t>85). Выявлено и поставлено на профилактический учет 53 несовершеннолетних (</w:t>
      </w:r>
      <w:r w:rsidR="003667F8" w:rsidRPr="00A1269C">
        <w:rPr>
          <w:rFonts w:ascii="Times New Roman" w:eastAsia="Calibri" w:hAnsi="Times New Roman" w:cs="Times New Roman"/>
          <w:sz w:val="32"/>
          <w:szCs w:val="32"/>
        </w:rPr>
        <w:t xml:space="preserve">в 2020 году - </w:t>
      </w:r>
      <w:r w:rsidRPr="00A1269C">
        <w:rPr>
          <w:rFonts w:ascii="Times New Roman" w:eastAsia="Calibri" w:hAnsi="Times New Roman" w:cs="Times New Roman"/>
          <w:sz w:val="32"/>
          <w:szCs w:val="32"/>
        </w:rPr>
        <w:t>39). В отношении 70 несовершеннолетних индивидуально-профилактическая работа была прекращена (</w:t>
      </w:r>
      <w:r w:rsidR="003667F8" w:rsidRPr="00A1269C">
        <w:rPr>
          <w:rFonts w:ascii="Times New Roman" w:eastAsia="Calibri" w:hAnsi="Times New Roman" w:cs="Times New Roman"/>
          <w:sz w:val="32"/>
          <w:szCs w:val="32"/>
        </w:rPr>
        <w:t xml:space="preserve">в 2020 году - </w:t>
      </w:r>
      <w:r w:rsidRPr="00A1269C">
        <w:rPr>
          <w:rFonts w:ascii="Times New Roman" w:eastAsia="Calibri" w:hAnsi="Times New Roman" w:cs="Times New Roman"/>
          <w:sz w:val="32"/>
          <w:szCs w:val="32"/>
        </w:rPr>
        <w:t>54)</w:t>
      </w:r>
      <w:r w:rsidR="0001308F" w:rsidRPr="00A1269C">
        <w:rPr>
          <w:rFonts w:ascii="Times New Roman" w:eastAsia="Calibri" w:hAnsi="Times New Roman" w:cs="Times New Roman"/>
          <w:sz w:val="32"/>
          <w:szCs w:val="32"/>
        </w:rPr>
        <w:t>.</w:t>
      </w:r>
    </w:p>
    <w:p w:rsidR="008E19F0" w:rsidRPr="00A1269C" w:rsidRDefault="000B176F"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отношении 41 сем</w:t>
      </w:r>
      <w:r w:rsidR="001070E8" w:rsidRPr="00A1269C">
        <w:rPr>
          <w:rFonts w:ascii="Times New Roman" w:eastAsia="Calibri" w:hAnsi="Times New Roman" w:cs="Times New Roman"/>
          <w:sz w:val="32"/>
          <w:szCs w:val="32"/>
        </w:rPr>
        <w:t>ьи</w:t>
      </w:r>
      <w:r w:rsidRPr="00A1269C">
        <w:rPr>
          <w:rFonts w:ascii="Times New Roman" w:eastAsia="Calibri" w:hAnsi="Times New Roman" w:cs="Times New Roman"/>
          <w:sz w:val="32"/>
          <w:szCs w:val="32"/>
        </w:rPr>
        <w:t>, находящ</w:t>
      </w:r>
      <w:r w:rsidR="0001308F" w:rsidRPr="00A1269C">
        <w:rPr>
          <w:rFonts w:ascii="Times New Roman" w:eastAsia="Calibri" w:hAnsi="Times New Roman" w:cs="Times New Roman"/>
          <w:sz w:val="32"/>
          <w:szCs w:val="32"/>
        </w:rPr>
        <w:t>ей</w:t>
      </w:r>
      <w:r w:rsidRPr="00A1269C">
        <w:rPr>
          <w:rFonts w:ascii="Times New Roman" w:eastAsia="Calibri" w:hAnsi="Times New Roman" w:cs="Times New Roman"/>
          <w:sz w:val="32"/>
          <w:szCs w:val="32"/>
        </w:rPr>
        <w:t>ся в социально-опасном положении, проводилась индивидуально-профилактическая работа (</w:t>
      </w:r>
      <w:r w:rsidR="003667F8" w:rsidRPr="00A1269C">
        <w:rPr>
          <w:rFonts w:ascii="Times New Roman" w:eastAsia="Calibri" w:hAnsi="Times New Roman" w:cs="Times New Roman"/>
          <w:sz w:val="32"/>
          <w:szCs w:val="32"/>
        </w:rPr>
        <w:t xml:space="preserve">в 2020 году - </w:t>
      </w:r>
      <w:r w:rsidRPr="00A1269C">
        <w:rPr>
          <w:rFonts w:ascii="Times New Roman" w:eastAsia="Calibri" w:hAnsi="Times New Roman" w:cs="Times New Roman"/>
          <w:sz w:val="32"/>
          <w:szCs w:val="32"/>
        </w:rPr>
        <w:t>56). Выявлено и поставлено на профилактический учет 24 семьи (</w:t>
      </w:r>
      <w:r w:rsidR="003667F8" w:rsidRPr="00A1269C">
        <w:rPr>
          <w:rFonts w:ascii="Times New Roman" w:eastAsia="Calibri" w:hAnsi="Times New Roman" w:cs="Times New Roman"/>
          <w:sz w:val="32"/>
          <w:szCs w:val="32"/>
        </w:rPr>
        <w:t xml:space="preserve">в 2020 году - </w:t>
      </w:r>
      <w:r w:rsidRPr="00A1269C">
        <w:rPr>
          <w:rFonts w:ascii="Times New Roman" w:eastAsia="Calibri" w:hAnsi="Times New Roman" w:cs="Times New Roman"/>
          <w:sz w:val="32"/>
          <w:szCs w:val="32"/>
        </w:rPr>
        <w:t xml:space="preserve">27), находящейся в социально-опасном </w:t>
      </w:r>
      <w:r w:rsidRPr="00A1269C">
        <w:rPr>
          <w:rFonts w:ascii="Times New Roman" w:eastAsia="Calibri" w:hAnsi="Times New Roman" w:cs="Times New Roman"/>
          <w:sz w:val="32"/>
          <w:szCs w:val="32"/>
        </w:rPr>
        <w:lastRenderedPageBreak/>
        <w:t>положении, в отношении 13 семей индивидуально-профилактическая работа была прекращена (</w:t>
      </w:r>
      <w:r w:rsidR="003667F8" w:rsidRPr="00A1269C">
        <w:rPr>
          <w:rFonts w:ascii="Times New Roman" w:eastAsia="Calibri" w:hAnsi="Times New Roman" w:cs="Times New Roman"/>
          <w:sz w:val="32"/>
          <w:szCs w:val="32"/>
        </w:rPr>
        <w:t xml:space="preserve">в 2020 - </w:t>
      </w:r>
      <w:r w:rsidRPr="00A1269C">
        <w:rPr>
          <w:rFonts w:ascii="Times New Roman" w:eastAsia="Calibri" w:hAnsi="Times New Roman" w:cs="Times New Roman"/>
          <w:sz w:val="32"/>
          <w:szCs w:val="32"/>
        </w:rPr>
        <w:t>28).</w:t>
      </w:r>
    </w:p>
    <w:p w:rsidR="007D7908" w:rsidRPr="00A1269C" w:rsidRDefault="00E46381"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В 2021 году большое внимание уделялось вопросу предупреждения и профилактики наркомании в детской, подростковой и молодежной среде. </w:t>
      </w:r>
      <w:r w:rsidR="007D7908" w:rsidRPr="00A1269C">
        <w:rPr>
          <w:rFonts w:ascii="Times New Roman" w:eastAsia="Calibri" w:hAnsi="Times New Roman" w:cs="Times New Roman"/>
          <w:sz w:val="32"/>
          <w:szCs w:val="32"/>
        </w:rPr>
        <w:t>С целью профилактики наркомании среди несовершеннолетних органами и учреждениями систем</w:t>
      </w:r>
      <w:r w:rsidR="007D5D97" w:rsidRPr="00A1269C">
        <w:rPr>
          <w:rFonts w:ascii="Times New Roman" w:eastAsia="Calibri" w:hAnsi="Times New Roman" w:cs="Times New Roman"/>
          <w:sz w:val="32"/>
          <w:szCs w:val="32"/>
        </w:rPr>
        <w:t xml:space="preserve">ы </w:t>
      </w:r>
      <w:r w:rsidR="007D7908" w:rsidRPr="00A1269C">
        <w:rPr>
          <w:rFonts w:ascii="Times New Roman" w:eastAsia="Calibri" w:hAnsi="Times New Roman" w:cs="Times New Roman"/>
          <w:sz w:val="32"/>
          <w:szCs w:val="32"/>
        </w:rPr>
        <w:t>профилактики безнадзорности и правонарушений несовершеннолетних района проводились следующие мероприятия:</w:t>
      </w:r>
    </w:p>
    <w:p w:rsidR="007D7908" w:rsidRPr="00A1269C" w:rsidRDefault="007D7908" w:rsidP="00800CC7">
      <w:pPr>
        <w:tabs>
          <w:tab w:val="left" w:pos="1134"/>
        </w:tabs>
        <w:spacing w:after="0"/>
        <w:ind w:firstLine="709"/>
        <w:contextualSpacing/>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межведомственные профилактические рейды, проверялись места концентрации подростков;</w:t>
      </w:r>
    </w:p>
    <w:p w:rsidR="007D7908" w:rsidRPr="00A1269C" w:rsidRDefault="007D7908" w:rsidP="00800CC7">
      <w:pPr>
        <w:tabs>
          <w:tab w:val="left" w:pos="1134"/>
        </w:tabs>
        <w:spacing w:after="0"/>
        <w:ind w:firstLine="709"/>
        <w:contextualSpacing/>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ежедневно сотрудниками ОМВД России по району Некрасовка проводились мероприятия, направленные на выявление несовершеннолетних правонарушителей;</w:t>
      </w:r>
    </w:p>
    <w:p w:rsidR="00E46381" w:rsidRPr="00A1269C" w:rsidRDefault="007D7908"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в образовательных учреждениях проводились межведомственные дни профилактики, велась работа, направленная на формирование здорового образа жизни, инспекторами ГДН ОМВД России по району Некрасовка, для учащихся проводились лекции, в том числе по профилактике незаконного потребления и распространения наркотических веществ. </w:t>
      </w:r>
    </w:p>
    <w:p w:rsidR="00E46381" w:rsidRPr="00A1269C" w:rsidRDefault="00E46381"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Следует отметить, что в 2021 году уголовных дел, связанных с незаконным оборотом наркотических веществ в отношении несовершеннолетних лиц, не регистрировалось. В 2021 году в ОМВД России по району Некрасовка города Москвы за употребление наркотических и психотропных веществ несовершеннолетние не доставлялись.</w:t>
      </w:r>
    </w:p>
    <w:p w:rsidR="00E46381" w:rsidRPr="00A1269C" w:rsidRDefault="00E46381"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На учете в КДН и ЗП района Некрасовка города Москвы по состоянию на 31.12.2021 состоял 1 несовершеннолетний, употр</w:t>
      </w:r>
      <w:r w:rsidR="007D5D97" w:rsidRPr="00A1269C">
        <w:rPr>
          <w:rFonts w:ascii="Times New Roman" w:eastAsia="Calibri" w:hAnsi="Times New Roman" w:cs="Times New Roman"/>
          <w:sz w:val="32"/>
          <w:szCs w:val="32"/>
        </w:rPr>
        <w:t>ебляющий психотропные вещества.</w:t>
      </w:r>
    </w:p>
    <w:p w:rsidR="00967A93" w:rsidRPr="00A1269C" w:rsidRDefault="00BF268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2021 году с профилактического учета в связи с положительной динамикой проведенной работы был снят 1 несовершеннолетний по категории «употребляющие психотропные вещества».</w:t>
      </w:r>
    </w:p>
    <w:p w:rsidR="00BF2684" w:rsidRPr="00A1269C" w:rsidRDefault="00BF2684" w:rsidP="00800CC7">
      <w:pPr>
        <w:spacing w:after="0"/>
        <w:ind w:firstLine="709"/>
        <w:jc w:val="both"/>
        <w:rPr>
          <w:rFonts w:ascii="Times New Roman" w:eastAsia="Calibri" w:hAnsi="Times New Roman" w:cs="Times New Roman"/>
          <w:sz w:val="32"/>
          <w:szCs w:val="32"/>
        </w:rPr>
      </w:pPr>
    </w:p>
    <w:p w:rsidR="00DB0FEC" w:rsidRPr="00A1269C" w:rsidRDefault="00DB0FEC" w:rsidP="00800CC7">
      <w:pPr>
        <w:spacing w:after="0"/>
        <w:ind w:firstLine="709"/>
        <w:jc w:val="both"/>
        <w:rPr>
          <w:rFonts w:ascii="Times New Roman" w:eastAsia="Calibri" w:hAnsi="Times New Roman" w:cs="Times New Roman"/>
          <w:sz w:val="32"/>
          <w:szCs w:val="32"/>
        </w:rPr>
      </w:pPr>
    </w:p>
    <w:p w:rsidR="006633FA" w:rsidRPr="00A1269C" w:rsidRDefault="006633FA" w:rsidP="00800CC7">
      <w:pPr>
        <w:pStyle w:val="a3"/>
        <w:numPr>
          <w:ilvl w:val="0"/>
          <w:numId w:val="11"/>
        </w:numPr>
        <w:spacing w:after="0"/>
        <w:ind w:left="0" w:firstLine="709"/>
        <w:jc w:val="both"/>
        <w:rPr>
          <w:rFonts w:ascii="Times New Roman" w:hAnsi="Times New Roman" w:cs="Times New Roman"/>
          <w:b/>
          <w:sz w:val="32"/>
          <w:szCs w:val="32"/>
          <w:u w:val="single"/>
        </w:rPr>
      </w:pPr>
      <w:r w:rsidRPr="00A1269C">
        <w:rPr>
          <w:rFonts w:ascii="Times New Roman" w:hAnsi="Times New Roman" w:cs="Times New Roman"/>
          <w:b/>
          <w:sz w:val="32"/>
          <w:szCs w:val="32"/>
          <w:u w:val="single"/>
        </w:rPr>
        <w:lastRenderedPageBreak/>
        <w:t>ВЗАИМОДЕЙСТВИЕ С ГОСУДАРСТВЕННЫМИ ОРГАНАМИ, ОРГАНАМИ МЕСТНОГО САМОУПРАВЛЕНИЯ</w:t>
      </w:r>
    </w:p>
    <w:p w:rsidR="00F822DA" w:rsidRPr="00A1269C" w:rsidRDefault="00F822DA" w:rsidP="00800CC7">
      <w:pPr>
        <w:spacing w:after="0"/>
        <w:ind w:firstLine="709"/>
        <w:jc w:val="both"/>
        <w:rPr>
          <w:rFonts w:ascii="Times New Roman" w:eastAsia="Calibri" w:hAnsi="Times New Roman" w:cs="Times New Roman"/>
          <w:sz w:val="32"/>
          <w:szCs w:val="32"/>
        </w:rPr>
      </w:pPr>
    </w:p>
    <w:p w:rsidR="006633FA" w:rsidRPr="00A1269C" w:rsidRDefault="006633FA"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Итоги проведения кампаний по призыву граждан в ВС РФ</w:t>
      </w:r>
    </w:p>
    <w:p w:rsidR="00B86962" w:rsidRPr="00A1269C" w:rsidRDefault="00B86962"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При управе района Некрасовка создана постоянно действующая рабочая группа по координации деятельности участников призывных кампаний. </w:t>
      </w:r>
    </w:p>
    <w:p w:rsidR="00B86962" w:rsidRPr="00A1269C" w:rsidRDefault="00B86962"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соответствии с Постановлением Правительства Российской Федерации от 11.11.2006 № 663 «Об утверждении положения о призыве на военную службу граждан Российской Федерации» была установлена норма призыва весной</w:t>
      </w:r>
      <w:r w:rsidR="004B3BC9">
        <w:rPr>
          <w:rFonts w:ascii="Times New Roman" w:hAnsi="Times New Roman" w:cs="Times New Roman"/>
          <w:sz w:val="32"/>
          <w:szCs w:val="32"/>
        </w:rPr>
        <w:t xml:space="preserve"> и осенью</w:t>
      </w:r>
      <w:r w:rsidRPr="00A1269C">
        <w:rPr>
          <w:rFonts w:ascii="Times New Roman" w:hAnsi="Times New Roman" w:cs="Times New Roman"/>
          <w:sz w:val="32"/>
          <w:szCs w:val="32"/>
        </w:rPr>
        <w:t xml:space="preserve"> 2021 года, утвержден график работы призывной комиссии, а также план работы призывной комиссии. </w:t>
      </w:r>
    </w:p>
    <w:p w:rsidR="00B86962" w:rsidRPr="00A1269C" w:rsidRDefault="00B86962" w:rsidP="004B3BC9">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Планы весеннего и осеннего призывов 2021 года выполнены</w:t>
      </w:r>
      <w:r w:rsidR="004B3BC9">
        <w:rPr>
          <w:rFonts w:ascii="Times New Roman" w:hAnsi="Times New Roman" w:cs="Times New Roman"/>
          <w:sz w:val="32"/>
          <w:szCs w:val="32"/>
        </w:rPr>
        <w:t xml:space="preserve"> с превышением установленной нормы.</w:t>
      </w:r>
    </w:p>
    <w:p w:rsidR="00B86962" w:rsidRPr="00A1269C" w:rsidRDefault="00B86962"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Управой была организована работа по оказанию содействия Военному комиссариату по Кузьминскому району города Москвы в их мобилизационной работе:</w:t>
      </w:r>
    </w:p>
    <w:p w:rsidR="00B86962" w:rsidRPr="00A1269C" w:rsidRDefault="00B86962"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организация в установленном порядке своевременного оповещения и явки граждан, подлежащих призыву на военную службу по мобилизации;</w:t>
      </w:r>
    </w:p>
    <w:p w:rsidR="00B86962" w:rsidRPr="00A1269C" w:rsidRDefault="00B86962" w:rsidP="00800CC7">
      <w:pPr>
        <w:spacing w:after="0"/>
        <w:ind w:firstLine="709"/>
        <w:jc w:val="both"/>
        <w:rPr>
          <w:rFonts w:ascii="Times New Roman" w:eastAsia="Calibri" w:hAnsi="Times New Roman" w:cs="Times New Roman"/>
          <w:sz w:val="32"/>
          <w:szCs w:val="32"/>
        </w:rPr>
      </w:pPr>
      <w:r w:rsidRPr="00A1269C">
        <w:rPr>
          <w:rFonts w:ascii="Times New Roman" w:hAnsi="Times New Roman" w:cs="Times New Roman"/>
          <w:sz w:val="32"/>
          <w:szCs w:val="32"/>
        </w:rPr>
        <w:t>- предоставление транспортных и других материальных средств (в соответствии с планами мобилизации). Оказана материально-техническая помощь (переданы 2000 конвертов, 10 коробок бумаги, в необходимом объеме поставлены медицинские маски, перчатки и антисептические средства).</w:t>
      </w:r>
    </w:p>
    <w:p w:rsidR="006633FA" w:rsidRPr="00A1269C" w:rsidRDefault="006633FA" w:rsidP="00800CC7">
      <w:pPr>
        <w:spacing w:after="0"/>
        <w:ind w:firstLine="709"/>
        <w:jc w:val="both"/>
        <w:rPr>
          <w:rFonts w:ascii="Times New Roman" w:hAnsi="Times New Roman" w:cs="Times New Roman"/>
          <w:sz w:val="32"/>
          <w:szCs w:val="32"/>
        </w:rPr>
      </w:pPr>
    </w:p>
    <w:p w:rsidR="006633FA" w:rsidRPr="00A1269C" w:rsidRDefault="006633FA" w:rsidP="00800CC7">
      <w:pPr>
        <w:spacing w:after="0"/>
        <w:ind w:firstLine="709"/>
        <w:jc w:val="both"/>
        <w:rPr>
          <w:rFonts w:ascii="Times New Roman" w:hAnsi="Times New Roman" w:cs="Times New Roman"/>
          <w:sz w:val="32"/>
          <w:szCs w:val="32"/>
        </w:rPr>
      </w:pPr>
      <w:r w:rsidRPr="00A1269C">
        <w:rPr>
          <w:rFonts w:ascii="Times New Roman" w:hAnsi="Times New Roman" w:cs="Times New Roman"/>
          <w:b/>
          <w:i/>
          <w:sz w:val="32"/>
          <w:szCs w:val="32"/>
          <w:u w:val="single"/>
        </w:rPr>
        <w:t>Формирование списков кандидатов в присяжные заседатели</w:t>
      </w:r>
    </w:p>
    <w:p w:rsidR="00040B94"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соответствии с Федеральным законом от 20.08.2004 года </w:t>
      </w:r>
      <w:r w:rsidR="007D5D97" w:rsidRPr="00A1269C">
        <w:rPr>
          <w:rFonts w:ascii="Times New Roman" w:hAnsi="Times New Roman" w:cs="Times New Roman"/>
          <w:sz w:val="32"/>
          <w:szCs w:val="32"/>
        </w:rPr>
        <w:br/>
      </w:r>
      <w:r w:rsidRPr="00A1269C">
        <w:rPr>
          <w:rFonts w:ascii="Times New Roman" w:hAnsi="Times New Roman" w:cs="Times New Roman"/>
          <w:sz w:val="32"/>
          <w:szCs w:val="32"/>
        </w:rPr>
        <w:t xml:space="preserve">№ 113-ФЗ «О присяжных заседателях Федеральных судов общей юрисдикции в Российской Федерации» и постановлением Правительства Москвы от 21.09.2021 №1486-ПП «О составлении в городе Москве общих и запасных списков кандидатов в присяжные заседатели для Московского городского суда, 2-го Западного </w:t>
      </w:r>
      <w:r w:rsidRPr="00A1269C">
        <w:rPr>
          <w:rFonts w:ascii="Times New Roman" w:hAnsi="Times New Roman" w:cs="Times New Roman"/>
          <w:sz w:val="32"/>
          <w:szCs w:val="32"/>
        </w:rPr>
        <w:lastRenderedPageBreak/>
        <w:t xml:space="preserve">окружного военного суда и районных судов города Москвы на 2022-2025 годы» проведена работа по составлению списков кандидатов в присяжные заседатели на 2022-2025 годы для Московского городского суда, 2-го Западного окружного военного суда и Кузьминского районного суда. В 2021 году </w:t>
      </w:r>
      <w:r w:rsidR="004B3BC9">
        <w:rPr>
          <w:rFonts w:ascii="Times New Roman" w:hAnsi="Times New Roman" w:cs="Times New Roman"/>
          <w:sz w:val="32"/>
          <w:szCs w:val="32"/>
        </w:rPr>
        <w:t xml:space="preserve">всего </w:t>
      </w:r>
      <w:r w:rsidRPr="00A1269C">
        <w:rPr>
          <w:rFonts w:ascii="Times New Roman" w:hAnsi="Times New Roman" w:cs="Times New Roman"/>
          <w:sz w:val="32"/>
          <w:szCs w:val="32"/>
        </w:rPr>
        <w:t>включено в общие списки кандидатов в присяжные заседатели 5</w:t>
      </w:r>
      <w:r w:rsidR="007D5D97" w:rsidRPr="00A1269C">
        <w:rPr>
          <w:rFonts w:ascii="Times New Roman" w:hAnsi="Times New Roman" w:cs="Times New Roman"/>
          <w:sz w:val="32"/>
          <w:szCs w:val="32"/>
        </w:rPr>
        <w:t xml:space="preserve"> </w:t>
      </w:r>
      <w:r w:rsidRPr="00A1269C">
        <w:rPr>
          <w:rFonts w:ascii="Times New Roman" w:hAnsi="Times New Roman" w:cs="Times New Roman"/>
          <w:sz w:val="32"/>
          <w:szCs w:val="32"/>
        </w:rPr>
        <w:t>988 человек, в запасные списки 1</w:t>
      </w:r>
      <w:r w:rsidR="007D5D97" w:rsidRPr="00A1269C">
        <w:rPr>
          <w:rFonts w:ascii="Times New Roman" w:hAnsi="Times New Roman" w:cs="Times New Roman"/>
          <w:sz w:val="32"/>
          <w:szCs w:val="32"/>
        </w:rPr>
        <w:t xml:space="preserve"> </w:t>
      </w:r>
      <w:r w:rsidRPr="00A1269C">
        <w:rPr>
          <w:rFonts w:ascii="Times New Roman" w:hAnsi="Times New Roman" w:cs="Times New Roman"/>
          <w:sz w:val="32"/>
          <w:szCs w:val="32"/>
        </w:rPr>
        <w:t>497 человек.</w:t>
      </w:r>
    </w:p>
    <w:p w:rsidR="00040B94" w:rsidRPr="00A1269C" w:rsidRDefault="00040B94" w:rsidP="00800CC7">
      <w:pPr>
        <w:spacing w:after="0"/>
        <w:jc w:val="both"/>
        <w:rPr>
          <w:rFonts w:ascii="Times New Roman" w:hAnsi="Times New Roman" w:cs="Times New Roman"/>
          <w:sz w:val="32"/>
          <w:szCs w:val="32"/>
        </w:rPr>
      </w:pPr>
    </w:p>
    <w:p w:rsidR="006633FA" w:rsidRPr="00A1269C" w:rsidRDefault="006633FA" w:rsidP="00800CC7">
      <w:pPr>
        <w:spacing w:after="0"/>
        <w:ind w:firstLine="709"/>
        <w:jc w:val="both"/>
        <w:rPr>
          <w:rFonts w:ascii="Times New Roman" w:hAnsi="Times New Roman" w:cs="Times New Roman"/>
          <w:sz w:val="32"/>
          <w:szCs w:val="32"/>
        </w:rPr>
      </w:pPr>
      <w:r w:rsidRPr="00A1269C">
        <w:rPr>
          <w:rFonts w:ascii="Times New Roman" w:hAnsi="Times New Roman" w:cs="Times New Roman"/>
          <w:b/>
          <w:i/>
          <w:sz w:val="32"/>
          <w:szCs w:val="32"/>
          <w:u w:val="single"/>
        </w:rPr>
        <w:t xml:space="preserve">Проведение </w:t>
      </w:r>
      <w:r w:rsidR="004C7F7C" w:rsidRPr="00A1269C">
        <w:rPr>
          <w:rFonts w:ascii="Times New Roman" w:hAnsi="Times New Roman" w:cs="Times New Roman"/>
          <w:b/>
          <w:i/>
          <w:sz w:val="32"/>
          <w:szCs w:val="32"/>
          <w:u w:val="single"/>
        </w:rPr>
        <w:t>выборов депутатов в Государственную Думу Федерального собрания Российской Федерации VIII созыва</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соответствии с Указом Мэра Москвы от 17.07.2006 № 34-УМ «О мерах по обеспечению учета населения города Москвы и предоставлению сведений о численности избирателей, участников референдума» управой на постоянной основе организована и проведена работа по уточнению</w:t>
      </w:r>
      <w:r w:rsidR="006914F3">
        <w:rPr>
          <w:rFonts w:ascii="Times New Roman" w:hAnsi="Times New Roman" w:cs="Times New Roman"/>
          <w:sz w:val="32"/>
          <w:szCs w:val="32"/>
        </w:rPr>
        <w:t xml:space="preserve"> списков избирателей в </w:t>
      </w:r>
      <w:r w:rsidRPr="00A1269C">
        <w:rPr>
          <w:rFonts w:ascii="Times New Roman" w:hAnsi="Times New Roman" w:cs="Times New Roman"/>
          <w:sz w:val="32"/>
          <w:szCs w:val="32"/>
        </w:rPr>
        <w:t>ГАС «Выборы» на основании данных МФЦ, ЗАГС, отдела военного комиссариата, служб здравоохранения, правоохранительных органов и учреждений ФСИН.</w:t>
      </w:r>
    </w:p>
    <w:p w:rsidR="00040B94"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были проведены выборы депутатов в Государственную Думу Федерального собрания Российской Федерации VIII созыва. Управой района были изданы распоряжения об оказании содействия избирательным комиссиям в реализации их полномочий при подготовке и проведении выборов, создана рабочая группа и план организационно-технических мероприятий для материально-технического обеспечения проведения выборов. Работа 17 участковых избирательных комиссий и территориальной избирательной комиссии была организована на высоком уровне, жалоб на техническое оснащение не поступало.</w:t>
      </w:r>
    </w:p>
    <w:p w:rsidR="00087FCA" w:rsidRPr="00A1269C" w:rsidRDefault="00087FCA" w:rsidP="00800CC7">
      <w:pPr>
        <w:spacing w:after="0"/>
        <w:ind w:firstLine="709"/>
        <w:jc w:val="both"/>
        <w:rPr>
          <w:rFonts w:ascii="Times New Roman" w:hAnsi="Times New Roman" w:cs="Times New Roman"/>
          <w:sz w:val="32"/>
          <w:szCs w:val="32"/>
        </w:rPr>
      </w:pPr>
    </w:p>
    <w:p w:rsidR="00087FCA" w:rsidRPr="00A1269C" w:rsidRDefault="00087FCA" w:rsidP="00087FCA">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Проведение Всероссийской переписи населения</w:t>
      </w:r>
    </w:p>
    <w:p w:rsidR="00087FCA" w:rsidRPr="00A1269C" w:rsidRDefault="00087FCA" w:rsidP="00087FCA">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период с 15 октября по 14 ноября 2021 года прошла Всероссийская перепись населения. В общей сложности во Всероссийской переписи населения в районе Некрасовка было </w:t>
      </w:r>
      <w:r w:rsidRPr="00A1269C">
        <w:rPr>
          <w:rFonts w:ascii="Times New Roman" w:hAnsi="Times New Roman" w:cs="Times New Roman"/>
          <w:sz w:val="32"/>
          <w:szCs w:val="32"/>
        </w:rPr>
        <w:lastRenderedPageBreak/>
        <w:t xml:space="preserve">задействовано 204 человека переписного персонала, включая </w:t>
      </w:r>
      <w:r w:rsidR="004E21B5" w:rsidRPr="00A1269C">
        <w:rPr>
          <w:rFonts w:ascii="Times New Roman" w:hAnsi="Times New Roman" w:cs="Times New Roman"/>
          <w:sz w:val="32"/>
          <w:szCs w:val="32"/>
        </w:rPr>
        <w:t>конт</w:t>
      </w:r>
      <w:r w:rsidRPr="00A1269C">
        <w:rPr>
          <w:rFonts w:ascii="Times New Roman" w:hAnsi="Times New Roman" w:cs="Times New Roman"/>
          <w:sz w:val="32"/>
          <w:szCs w:val="32"/>
        </w:rPr>
        <w:t xml:space="preserve">ролеров, переписчиков и стационарных переписчиков. </w:t>
      </w:r>
    </w:p>
    <w:p w:rsidR="00F80527" w:rsidRPr="00A1269C" w:rsidRDefault="00087FCA" w:rsidP="00087FCA">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Управой было организовано функционирование 29 переписных участков, в том числе: материально-техническое обеспечение, обеспечение СИЗ, формирование переписного персонала</w:t>
      </w:r>
      <w:r w:rsidR="00F80527" w:rsidRPr="00A1269C">
        <w:rPr>
          <w:rFonts w:ascii="Times New Roman" w:hAnsi="Times New Roman" w:cs="Times New Roman"/>
          <w:sz w:val="32"/>
          <w:szCs w:val="32"/>
        </w:rPr>
        <w:t>,</w:t>
      </w:r>
      <w:r w:rsidRPr="00A1269C">
        <w:rPr>
          <w:rFonts w:ascii="Times New Roman" w:hAnsi="Times New Roman" w:cs="Times New Roman"/>
          <w:sz w:val="32"/>
          <w:szCs w:val="32"/>
        </w:rPr>
        <w:t xml:space="preserve"> организация прохождения тестирования переписного персонала в медицинских организациях во время проведения переписи. </w:t>
      </w:r>
    </w:p>
    <w:p w:rsidR="00087FCA" w:rsidRPr="00A1269C" w:rsidRDefault="00087FCA" w:rsidP="00087FCA">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Все мероприятия </w:t>
      </w:r>
      <w:r w:rsidR="00F80527" w:rsidRPr="00A1269C">
        <w:rPr>
          <w:rFonts w:ascii="Times New Roman" w:hAnsi="Times New Roman" w:cs="Times New Roman"/>
          <w:sz w:val="32"/>
          <w:szCs w:val="32"/>
        </w:rPr>
        <w:t xml:space="preserve">были </w:t>
      </w:r>
      <w:r w:rsidRPr="00A1269C">
        <w:rPr>
          <w:rFonts w:ascii="Times New Roman" w:hAnsi="Times New Roman" w:cs="Times New Roman"/>
          <w:sz w:val="32"/>
          <w:szCs w:val="32"/>
        </w:rPr>
        <w:t>проведены с учетом рекомендаций Роспотребнадзора и соблюдени</w:t>
      </w:r>
      <w:r w:rsidR="00F80527" w:rsidRPr="00A1269C">
        <w:rPr>
          <w:rFonts w:ascii="Times New Roman" w:hAnsi="Times New Roman" w:cs="Times New Roman"/>
          <w:sz w:val="32"/>
          <w:szCs w:val="32"/>
        </w:rPr>
        <w:t>я</w:t>
      </w:r>
      <w:r w:rsidRPr="00A1269C">
        <w:rPr>
          <w:rFonts w:ascii="Times New Roman" w:hAnsi="Times New Roman" w:cs="Times New Roman"/>
          <w:sz w:val="32"/>
          <w:szCs w:val="32"/>
        </w:rPr>
        <w:t xml:space="preserve"> санитарных норм.</w:t>
      </w:r>
    </w:p>
    <w:p w:rsidR="00F822DA" w:rsidRPr="00A1269C" w:rsidRDefault="00F822DA" w:rsidP="00800CC7">
      <w:pPr>
        <w:spacing w:after="0"/>
        <w:ind w:firstLine="709"/>
        <w:jc w:val="both"/>
        <w:rPr>
          <w:rFonts w:ascii="Times New Roman" w:hAnsi="Times New Roman" w:cs="Times New Roman"/>
          <w:sz w:val="32"/>
          <w:szCs w:val="32"/>
        </w:rPr>
      </w:pPr>
    </w:p>
    <w:p w:rsidR="006633FA" w:rsidRPr="00A1269C" w:rsidRDefault="006633FA"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Взаимодействие с Советом депутатов муниципального округа Некрасовка</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своей работе управа района осуществляет постоянное взаимодействие с аппаратом Совета депутатов муниципального округа Некрасовка, глава управы района принимает постоянное участие в заседаниях депутатов Совета депутатов муниципального округа Некрасовка. Управа вносит на согласование:</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ежеквартальные планы по досуговой, социально-воспитательной, физкультурно-оздоровительной и спортивной работе с населением по месту жительства;</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адреса дворовых территорий </w:t>
      </w:r>
      <w:r w:rsidR="004E21B5" w:rsidRPr="00A1269C">
        <w:rPr>
          <w:rFonts w:ascii="Times New Roman" w:hAnsi="Times New Roman" w:cs="Times New Roman"/>
          <w:sz w:val="32"/>
          <w:szCs w:val="32"/>
        </w:rPr>
        <w:t>для</w:t>
      </w:r>
      <w:r w:rsidRPr="00A1269C">
        <w:rPr>
          <w:rFonts w:ascii="Times New Roman" w:hAnsi="Times New Roman" w:cs="Times New Roman"/>
          <w:sz w:val="32"/>
          <w:szCs w:val="32"/>
        </w:rPr>
        <w:t xml:space="preserve"> благоустройств</w:t>
      </w:r>
      <w:r w:rsidR="004E21B5" w:rsidRPr="00A1269C">
        <w:rPr>
          <w:rFonts w:ascii="Times New Roman" w:hAnsi="Times New Roman" w:cs="Times New Roman"/>
          <w:sz w:val="32"/>
          <w:szCs w:val="32"/>
        </w:rPr>
        <w:t>а</w:t>
      </w:r>
      <w:r w:rsidRPr="00A1269C">
        <w:rPr>
          <w:rFonts w:ascii="Times New Roman" w:hAnsi="Times New Roman" w:cs="Times New Roman"/>
          <w:sz w:val="32"/>
          <w:szCs w:val="32"/>
        </w:rPr>
        <w:t xml:space="preserve"> за счёт средств стимулирования управ районов;</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распределение средств социально-экономического развития района.</w:t>
      </w:r>
    </w:p>
    <w:p w:rsidR="00843ACD"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Активная позиция депутатов в 2021 году способствовала в решении вопросов районного значения. Фактически ни одно значимое решение не принимается без согласования с депутатским корпусом, которые тесно взаимодействуют с жителями и учитывают их мнение.</w:t>
      </w:r>
    </w:p>
    <w:p w:rsidR="006633FA" w:rsidRPr="00A1269C" w:rsidRDefault="006633FA" w:rsidP="00800CC7">
      <w:pPr>
        <w:spacing w:after="0"/>
        <w:ind w:firstLine="709"/>
        <w:jc w:val="both"/>
        <w:rPr>
          <w:rFonts w:ascii="Times New Roman" w:hAnsi="Times New Roman" w:cs="Times New Roman"/>
          <w:sz w:val="32"/>
          <w:szCs w:val="32"/>
        </w:rPr>
      </w:pPr>
    </w:p>
    <w:p w:rsidR="00843ACD" w:rsidRPr="00A1269C" w:rsidRDefault="00843ACD" w:rsidP="00800CC7">
      <w:pPr>
        <w:spacing w:after="0"/>
        <w:ind w:firstLine="709"/>
        <w:jc w:val="both"/>
        <w:rPr>
          <w:rFonts w:ascii="Times New Roman" w:hAnsi="Times New Roman" w:cs="Times New Roman"/>
          <w:sz w:val="32"/>
          <w:szCs w:val="32"/>
          <w:u w:val="single"/>
        </w:rPr>
      </w:pPr>
      <w:r w:rsidRPr="00A1269C">
        <w:rPr>
          <w:rFonts w:ascii="Times New Roman" w:hAnsi="Times New Roman" w:cs="Times New Roman"/>
          <w:b/>
          <w:i/>
          <w:sz w:val="32"/>
          <w:szCs w:val="32"/>
          <w:u w:val="single"/>
        </w:rPr>
        <w:t>Организация деятельности общественных пунктов охраны порядка</w:t>
      </w:r>
      <w:r w:rsidRPr="00A1269C">
        <w:rPr>
          <w:rFonts w:ascii="Times New Roman" w:hAnsi="Times New Roman" w:cs="Times New Roman"/>
          <w:sz w:val="32"/>
          <w:szCs w:val="32"/>
          <w:u w:val="single"/>
        </w:rPr>
        <w:t xml:space="preserve"> </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Управа района Некрасовка города Москвы осуществляет общее руководство деятельностью народных дружин, общественных пунктов охраны порядка на территории района, оказывает содействие в </w:t>
      </w:r>
      <w:r w:rsidRPr="00A1269C">
        <w:rPr>
          <w:rFonts w:ascii="Times New Roman" w:hAnsi="Times New Roman" w:cs="Times New Roman"/>
          <w:sz w:val="32"/>
          <w:szCs w:val="32"/>
        </w:rPr>
        <w:lastRenderedPageBreak/>
        <w:t>материально-техническом обеспечении, осуществляет учет материальных ценностей, оплату услуг</w:t>
      </w:r>
      <w:r w:rsidR="0079681E">
        <w:rPr>
          <w:rFonts w:ascii="Times New Roman" w:hAnsi="Times New Roman" w:cs="Times New Roman"/>
          <w:sz w:val="32"/>
          <w:szCs w:val="32"/>
        </w:rPr>
        <w:t xml:space="preserve"> по содержанию и эксплуатации помещений</w:t>
      </w:r>
      <w:r w:rsidRPr="00A1269C">
        <w:rPr>
          <w:rFonts w:ascii="Times New Roman" w:hAnsi="Times New Roman" w:cs="Times New Roman"/>
          <w:sz w:val="32"/>
          <w:szCs w:val="32"/>
        </w:rPr>
        <w:t>, предоставляемых общественным пунктам охраны порядка, расположенным на территории района.</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связи с </w:t>
      </w:r>
      <w:r w:rsidR="004E21B5" w:rsidRPr="00A1269C">
        <w:rPr>
          <w:rFonts w:ascii="Times New Roman" w:hAnsi="Times New Roman" w:cs="Times New Roman"/>
          <w:sz w:val="32"/>
          <w:szCs w:val="32"/>
        </w:rPr>
        <w:t>эпидемиологической ситуацией</w:t>
      </w:r>
      <w:r w:rsidRPr="00A1269C">
        <w:rPr>
          <w:rFonts w:ascii="Times New Roman" w:hAnsi="Times New Roman" w:cs="Times New Roman"/>
          <w:sz w:val="32"/>
          <w:szCs w:val="32"/>
        </w:rPr>
        <w:t xml:space="preserve"> прием </w:t>
      </w:r>
      <w:r w:rsidR="0079681E">
        <w:rPr>
          <w:rFonts w:ascii="Times New Roman" w:hAnsi="Times New Roman" w:cs="Times New Roman"/>
          <w:sz w:val="32"/>
          <w:szCs w:val="32"/>
        </w:rPr>
        <w:t xml:space="preserve">обращений </w:t>
      </w:r>
      <w:r w:rsidRPr="00A1269C">
        <w:rPr>
          <w:rFonts w:ascii="Times New Roman" w:hAnsi="Times New Roman" w:cs="Times New Roman"/>
          <w:sz w:val="32"/>
          <w:szCs w:val="32"/>
        </w:rPr>
        <w:t>граждан осуществлялся по средствам телефонной связи</w:t>
      </w:r>
      <w:r w:rsidR="0079681E">
        <w:rPr>
          <w:rFonts w:ascii="Times New Roman" w:hAnsi="Times New Roman" w:cs="Times New Roman"/>
          <w:sz w:val="32"/>
          <w:szCs w:val="32"/>
        </w:rPr>
        <w:t xml:space="preserve">, почтовой корреспонденции, а также официального сайта Правительства Москвы </w:t>
      </w:r>
      <w:r w:rsidR="00E808C9">
        <w:rPr>
          <w:rFonts w:ascii="Times New Roman" w:hAnsi="Times New Roman" w:cs="Times New Roman"/>
          <w:sz w:val="32"/>
          <w:szCs w:val="32"/>
        </w:rPr>
        <w:t xml:space="preserve">информационно-телекоммуникационной </w:t>
      </w:r>
      <w:r w:rsidRPr="00A1269C">
        <w:rPr>
          <w:rFonts w:ascii="Times New Roman" w:hAnsi="Times New Roman" w:cs="Times New Roman"/>
          <w:sz w:val="32"/>
          <w:szCs w:val="32"/>
        </w:rPr>
        <w:t xml:space="preserve">сети Интернет. Оказана консультативно-правовая помощь 25 </w:t>
      </w:r>
      <w:r w:rsidR="004E21B5" w:rsidRPr="00A1269C">
        <w:rPr>
          <w:rFonts w:ascii="Times New Roman" w:hAnsi="Times New Roman" w:cs="Times New Roman"/>
          <w:sz w:val="32"/>
          <w:szCs w:val="32"/>
        </w:rPr>
        <w:t>гражданам</w:t>
      </w:r>
      <w:r w:rsidRPr="00A1269C">
        <w:rPr>
          <w:rFonts w:ascii="Times New Roman" w:hAnsi="Times New Roman" w:cs="Times New Roman"/>
          <w:sz w:val="32"/>
          <w:szCs w:val="32"/>
        </w:rPr>
        <w:t xml:space="preserve"> по фактам выявления нарушений общественного порядка во дворах, домах и подъездах.</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рамках программы «Антитеррор» совместно с участковыми уполномоченными полиции проверено 84 чердачных, подвальных, технических, а также нежилых помещений, расположенных на первых этажах многоквартирных жилых домов. Проверялась освещенность дворов и подъездов, работа кодовых замков и домофонов входных дверей подъездов.</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Выявлено 14 фактов брошенного и разукомплектованного автотранспорта в жилом секторе и 110 нарушений правил парковки автотранспорта в жилом секторе.</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целях выявления не декларируемой сдачи жилья в 2021 году председателем совета ОПОП района Некрасовка, совместно с УУП ОМВД России по району Некрасовка выявлено 146 квартир, собственники которых сдают их в аренду. Информация была внесена в базу СИВ ОПОП. Материалы по 118 квартирам направлены в ИФНС города Москвы, 28 квартир находятся в работе ОМВД. </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Совместно с сотрудниками ОМВД принято непосредственное участие в раскрытии 4 уголовных преступлений и пресечении 62 административных правонарушений.</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председателем совета ОПОП района Некрасовка было </w:t>
      </w:r>
      <w:r w:rsidR="00E808C9">
        <w:rPr>
          <w:rFonts w:ascii="Times New Roman" w:hAnsi="Times New Roman" w:cs="Times New Roman"/>
          <w:sz w:val="32"/>
          <w:szCs w:val="32"/>
        </w:rPr>
        <w:t>рассмотрено</w:t>
      </w:r>
      <w:r w:rsidRPr="00A1269C">
        <w:rPr>
          <w:rFonts w:ascii="Times New Roman" w:hAnsi="Times New Roman" w:cs="Times New Roman"/>
          <w:sz w:val="32"/>
          <w:szCs w:val="32"/>
        </w:rPr>
        <w:t xml:space="preserve"> 16 </w:t>
      </w:r>
      <w:r w:rsidR="00E808C9">
        <w:rPr>
          <w:rFonts w:ascii="Times New Roman" w:hAnsi="Times New Roman" w:cs="Times New Roman"/>
          <w:sz w:val="32"/>
          <w:szCs w:val="32"/>
        </w:rPr>
        <w:t xml:space="preserve">обращений, поступивших на </w:t>
      </w:r>
      <w:r w:rsidRPr="00A1269C">
        <w:rPr>
          <w:rFonts w:ascii="Times New Roman" w:hAnsi="Times New Roman" w:cs="Times New Roman"/>
          <w:sz w:val="32"/>
          <w:szCs w:val="32"/>
        </w:rPr>
        <w:t xml:space="preserve">портал «Наш город» по </w:t>
      </w:r>
      <w:r w:rsidR="00E808C9">
        <w:rPr>
          <w:rFonts w:ascii="Times New Roman" w:hAnsi="Times New Roman" w:cs="Times New Roman"/>
          <w:sz w:val="32"/>
          <w:szCs w:val="32"/>
        </w:rPr>
        <w:t>вопросу</w:t>
      </w:r>
      <w:r w:rsidRPr="00A1269C">
        <w:rPr>
          <w:rFonts w:ascii="Times New Roman" w:hAnsi="Times New Roman" w:cs="Times New Roman"/>
          <w:sz w:val="32"/>
          <w:szCs w:val="32"/>
        </w:rPr>
        <w:t xml:space="preserve"> </w:t>
      </w:r>
      <w:r w:rsidR="00E808C9">
        <w:rPr>
          <w:rFonts w:ascii="Times New Roman" w:hAnsi="Times New Roman" w:cs="Times New Roman"/>
          <w:sz w:val="32"/>
          <w:szCs w:val="32"/>
        </w:rPr>
        <w:t xml:space="preserve">незаконного </w:t>
      </w:r>
      <w:r w:rsidRPr="00A1269C">
        <w:rPr>
          <w:rFonts w:ascii="Times New Roman" w:hAnsi="Times New Roman" w:cs="Times New Roman"/>
          <w:sz w:val="32"/>
          <w:szCs w:val="32"/>
        </w:rPr>
        <w:t>проживани</w:t>
      </w:r>
      <w:r w:rsidR="00E808C9">
        <w:rPr>
          <w:rFonts w:ascii="Times New Roman" w:hAnsi="Times New Roman" w:cs="Times New Roman"/>
          <w:sz w:val="32"/>
          <w:szCs w:val="32"/>
        </w:rPr>
        <w:t>я</w:t>
      </w:r>
      <w:r w:rsidRPr="00A1269C">
        <w:rPr>
          <w:rFonts w:ascii="Times New Roman" w:hAnsi="Times New Roman" w:cs="Times New Roman"/>
          <w:sz w:val="32"/>
          <w:szCs w:val="32"/>
        </w:rPr>
        <w:t xml:space="preserve"> мигрантов. </w:t>
      </w:r>
      <w:r w:rsidR="00E808C9">
        <w:rPr>
          <w:rFonts w:ascii="Times New Roman" w:hAnsi="Times New Roman" w:cs="Times New Roman"/>
          <w:sz w:val="32"/>
          <w:szCs w:val="32"/>
        </w:rPr>
        <w:t>Всего за отчетный период ОПОП б</w:t>
      </w:r>
      <w:r w:rsidRPr="00A1269C">
        <w:rPr>
          <w:rFonts w:ascii="Times New Roman" w:hAnsi="Times New Roman" w:cs="Times New Roman"/>
          <w:sz w:val="32"/>
          <w:szCs w:val="32"/>
        </w:rPr>
        <w:t xml:space="preserve">ыло </w:t>
      </w:r>
      <w:r w:rsidR="00E808C9">
        <w:rPr>
          <w:rFonts w:ascii="Times New Roman" w:hAnsi="Times New Roman" w:cs="Times New Roman"/>
          <w:sz w:val="32"/>
          <w:szCs w:val="32"/>
        </w:rPr>
        <w:t>рассмотрено</w:t>
      </w:r>
      <w:r w:rsidRPr="00A1269C">
        <w:rPr>
          <w:rFonts w:ascii="Times New Roman" w:hAnsi="Times New Roman" w:cs="Times New Roman"/>
          <w:sz w:val="32"/>
          <w:szCs w:val="32"/>
        </w:rPr>
        <w:t xml:space="preserve"> 1 790 </w:t>
      </w:r>
      <w:r w:rsidR="00E808C9">
        <w:rPr>
          <w:rFonts w:ascii="Times New Roman" w:hAnsi="Times New Roman" w:cs="Times New Roman"/>
          <w:sz w:val="32"/>
          <w:szCs w:val="32"/>
        </w:rPr>
        <w:t>обращений граждан и их коллективов</w:t>
      </w:r>
      <w:r w:rsidRPr="00A1269C">
        <w:rPr>
          <w:rFonts w:ascii="Times New Roman" w:hAnsi="Times New Roman" w:cs="Times New Roman"/>
          <w:sz w:val="32"/>
          <w:szCs w:val="32"/>
        </w:rPr>
        <w:t>.</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 xml:space="preserve">В 2021 году на профилактический учет было поставлено 85 человек. Проведены 103 профилактические беседы с лицами, совершившими правонарушения и находящимися на профилактическом учете. Совместно с ОМВД проведена проверка по 22 нарушениям миграционного законодательства. </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проведено 12 заседаний совета ОПОП района Некрасовка, которые из-за пандемии проводились в режиме видеоконференций. На заседаниях присутствовали представители государственных организаций района, общественных организаций, жители района.</w:t>
      </w:r>
    </w:p>
    <w:p w:rsidR="00843ACD"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связи с увеличением численности населения района и в целях организации содействия органам исполнительной власти в решении задач по обеспечению порядка и поддержания эффективного функционирования системы ОПОП в 2021 году было выделено 3 помещения для размещения ОПОП. Планируется увеличение сотрудников ОПОП до 7 человек.</w:t>
      </w:r>
    </w:p>
    <w:p w:rsidR="00F822DA" w:rsidRPr="00A1269C" w:rsidRDefault="00F822DA" w:rsidP="00800CC7">
      <w:pPr>
        <w:spacing w:after="0"/>
        <w:ind w:firstLine="709"/>
        <w:jc w:val="both"/>
        <w:rPr>
          <w:rFonts w:ascii="Times New Roman" w:hAnsi="Times New Roman" w:cs="Times New Roman"/>
          <w:sz w:val="32"/>
          <w:szCs w:val="32"/>
        </w:rPr>
      </w:pPr>
    </w:p>
    <w:p w:rsidR="00F822DA" w:rsidRPr="00A1269C" w:rsidRDefault="000C1E12"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Организация деятельности народной дружины</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Народные дружинники </w:t>
      </w:r>
      <w:r w:rsidR="00E808C9">
        <w:rPr>
          <w:rFonts w:ascii="Times New Roman" w:hAnsi="Times New Roman" w:cs="Times New Roman"/>
          <w:sz w:val="32"/>
          <w:szCs w:val="32"/>
        </w:rPr>
        <w:t xml:space="preserve">(далее НД) </w:t>
      </w:r>
      <w:r w:rsidRPr="00A1269C">
        <w:rPr>
          <w:rFonts w:ascii="Times New Roman" w:hAnsi="Times New Roman" w:cs="Times New Roman"/>
          <w:sz w:val="32"/>
          <w:szCs w:val="32"/>
        </w:rPr>
        <w:t>совместно с сотрудниками полиции ОМВД России по району Некрасовка города Москвы ежедневно участвуют в обеспечении охраны общественного порядка на территории района Некрасовка. За 2021 год народные дружинники выходили на дежурство по обеспечению общественной безопасности и правопорядка в районе 4</w:t>
      </w:r>
      <w:r w:rsidR="00246F97" w:rsidRPr="00A1269C">
        <w:rPr>
          <w:rFonts w:ascii="Times New Roman" w:hAnsi="Times New Roman" w:cs="Times New Roman"/>
          <w:sz w:val="32"/>
          <w:szCs w:val="32"/>
        </w:rPr>
        <w:t xml:space="preserve"> </w:t>
      </w:r>
      <w:r w:rsidRPr="00A1269C">
        <w:rPr>
          <w:rFonts w:ascii="Times New Roman" w:hAnsi="Times New Roman" w:cs="Times New Roman"/>
          <w:sz w:val="32"/>
          <w:szCs w:val="32"/>
        </w:rPr>
        <w:t xml:space="preserve">368 раз (за аналогичный период 2020 года – 3561 раз). </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том числе участвовали в патрулировании жилого сектора со службой участковых уполномоченных полиции в 2021 году –</w:t>
      </w:r>
      <w:r w:rsidR="00246F97" w:rsidRPr="00A1269C">
        <w:rPr>
          <w:rFonts w:ascii="Times New Roman" w:hAnsi="Times New Roman" w:cs="Times New Roman"/>
          <w:sz w:val="32"/>
          <w:szCs w:val="32"/>
        </w:rPr>
        <w:t xml:space="preserve"> </w:t>
      </w:r>
      <w:r w:rsidRPr="00A1269C">
        <w:rPr>
          <w:rFonts w:ascii="Times New Roman" w:hAnsi="Times New Roman" w:cs="Times New Roman"/>
          <w:sz w:val="32"/>
          <w:szCs w:val="32"/>
        </w:rPr>
        <w:t>2</w:t>
      </w:r>
      <w:r w:rsidR="00246F97" w:rsidRPr="00A1269C">
        <w:rPr>
          <w:rFonts w:ascii="Times New Roman" w:hAnsi="Times New Roman" w:cs="Times New Roman"/>
          <w:sz w:val="32"/>
          <w:szCs w:val="32"/>
        </w:rPr>
        <w:t xml:space="preserve"> </w:t>
      </w:r>
      <w:r w:rsidRPr="00A1269C">
        <w:rPr>
          <w:rFonts w:ascii="Times New Roman" w:hAnsi="Times New Roman" w:cs="Times New Roman"/>
          <w:sz w:val="32"/>
          <w:szCs w:val="32"/>
        </w:rPr>
        <w:t>371 выход (2020 год -</w:t>
      </w:r>
      <w:r w:rsidR="00246F97" w:rsidRPr="00A1269C">
        <w:rPr>
          <w:rFonts w:ascii="Times New Roman" w:hAnsi="Times New Roman" w:cs="Times New Roman"/>
          <w:sz w:val="32"/>
          <w:szCs w:val="32"/>
        </w:rPr>
        <w:t xml:space="preserve"> </w:t>
      </w:r>
      <w:r w:rsidRPr="00A1269C">
        <w:rPr>
          <w:rFonts w:ascii="Times New Roman" w:hAnsi="Times New Roman" w:cs="Times New Roman"/>
          <w:sz w:val="32"/>
          <w:szCs w:val="32"/>
        </w:rPr>
        <w:t>1961 выход).</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Кроме того, народные дружинники участвуют в обеспечении общественной безопасности и правопорядка на массовых и публичных мероприятиях</w:t>
      </w:r>
      <w:r w:rsidR="00246F97" w:rsidRPr="00A1269C">
        <w:rPr>
          <w:rFonts w:ascii="Times New Roman" w:hAnsi="Times New Roman" w:cs="Times New Roman"/>
          <w:sz w:val="32"/>
          <w:szCs w:val="32"/>
        </w:rPr>
        <w:t>.</w:t>
      </w:r>
      <w:r w:rsidRPr="00A1269C">
        <w:rPr>
          <w:rFonts w:ascii="Times New Roman" w:hAnsi="Times New Roman" w:cs="Times New Roman"/>
          <w:sz w:val="32"/>
          <w:szCs w:val="32"/>
        </w:rPr>
        <w:t xml:space="preserve"> </w:t>
      </w:r>
      <w:r w:rsidR="00246F97" w:rsidRPr="00A1269C">
        <w:rPr>
          <w:rFonts w:ascii="Times New Roman" w:hAnsi="Times New Roman" w:cs="Times New Roman"/>
          <w:sz w:val="32"/>
          <w:szCs w:val="32"/>
        </w:rPr>
        <w:t>В</w:t>
      </w:r>
      <w:r w:rsidRPr="00A1269C">
        <w:rPr>
          <w:rFonts w:ascii="Times New Roman" w:hAnsi="Times New Roman" w:cs="Times New Roman"/>
          <w:sz w:val="32"/>
          <w:szCs w:val="32"/>
        </w:rPr>
        <w:t xml:space="preserve"> 2021 году в 26 массовых мероприятиях участвовало 195 народных дружинников, в 2020 году в 14 мероприятиях участвовал</w:t>
      </w:r>
      <w:r w:rsidR="004E21B5" w:rsidRPr="00A1269C">
        <w:rPr>
          <w:rFonts w:ascii="Times New Roman" w:hAnsi="Times New Roman" w:cs="Times New Roman"/>
          <w:sz w:val="32"/>
          <w:szCs w:val="32"/>
        </w:rPr>
        <w:t>о</w:t>
      </w:r>
      <w:r w:rsidRPr="00A1269C">
        <w:rPr>
          <w:rFonts w:ascii="Times New Roman" w:hAnsi="Times New Roman" w:cs="Times New Roman"/>
          <w:sz w:val="32"/>
          <w:szCs w:val="32"/>
        </w:rPr>
        <w:t xml:space="preserve"> 148 НД.</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Совместно с сотрудниками полиции ОМВД России по ра</w:t>
      </w:r>
      <w:r w:rsidR="00246F97" w:rsidRPr="00A1269C">
        <w:rPr>
          <w:rFonts w:ascii="Times New Roman" w:hAnsi="Times New Roman" w:cs="Times New Roman"/>
          <w:sz w:val="32"/>
          <w:szCs w:val="32"/>
        </w:rPr>
        <w:t>йону Некрасовка было проведено</w:t>
      </w:r>
      <w:r w:rsidRPr="00A1269C">
        <w:rPr>
          <w:rFonts w:ascii="Times New Roman" w:hAnsi="Times New Roman" w:cs="Times New Roman"/>
          <w:sz w:val="32"/>
          <w:szCs w:val="32"/>
        </w:rPr>
        <w:t xml:space="preserve"> 200 оперативно-профилактических, специальных и контрольно-проверочных ме</w:t>
      </w:r>
      <w:r w:rsidR="004E21B5" w:rsidRPr="00A1269C">
        <w:rPr>
          <w:rFonts w:ascii="Times New Roman" w:hAnsi="Times New Roman" w:cs="Times New Roman"/>
          <w:sz w:val="32"/>
          <w:szCs w:val="32"/>
        </w:rPr>
        <w:t>роприятий, в которых участвовало</w:t>
      </w:r>
      <w:r w:rsidRPr="00A1269C">
        <w:rPr>
          <w:rFonts w:ascii="Times New Roman" w:hAnsi="Times New Roman" w:cs="Times New Roman"/>
          <w:sz w:val="32"/>
          <w:szCs w:val="32"/>
        </w:rPr>
        <w:t xml:space="preserve"> 653 НД.</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Народные дружинники района Некрасовка совместно с сотрудниками полиции регулярно проводят рейды по проверке дворовых территорий на предмет выявления лиц</w:t>
      </w:r>
      <w:r w:rsidR="004E21B5" w:rsidRPr="00A1269C">
        <w:rPr>
          <w:rFonts w:ascii="Times New Roman" w:hAnsi="Times New Roman" w:cs="Times New Roman"/>
          <w:sz w:val="32"/>
          <w:szCs w:val="32"/>
        </w:rPr>
        <w:t>,</w:t>
      </w:r>
      <w:r w:rsidRPr="00A1269C">
        <w:rPr>
          <w:rFonts w:ascii="Times New Roman" w:hAnsi="Times New Roman" w:cs="Times New Roman"/>
          <w:sz w:val="32"/>
          <w:szCs w:val="32"/>
        </w:rPr>
        <w:t xml:space="preserve"> находящихся в алкогольном опьянении или распивающих спиртные напитки в общественных местах. Так в 2021 году совместно с сотрудниками полиции было задержано, доставлено в ОМВД Некрасовка и привлечено к административной ответственности 70 граждан. Из них только за нарушение антиалкогольного законодательства </w:t>
      </w:r>
      <w:r w:rsidR="00246F97" w:rsidRPr="00A1269C">
        <w:rPr>
          <w:rFonts w:ascii="Times New Roman" w:hAnsi="Times New Roman" w:cs="Times New Roman"/>
          <w:sz w:val="32"/>
          <w:szCs w:val="32"/>
        </w:rPr>
        <w:t>(</w:t>
      </w:r>
      <w:r w:rsidRPr="00A1269C">
        <w:rPr>
          <w:rFonts w:ascii="Times New Roman" w:hAnsi="Times New Roman" w:cs="Times New Roman"/>
          <w:sz w:val="32"/>
          <w:szCs w:val="32"/>
        </w:rPr>
        <w:t xml:space="preserve">распитие алкогольных напитков и появление в общественных местах </w:t>
      </w:r>
      <w:r w:rsidR="00246F97" w:rsidRPr="00A1269C">
        <w:rPr>
          <w:rFonts w:ascii="Times New Roman" w:hAnsi="Times New Roman" w:cs="Times New Roman"/>
          <w:sz w:val="32"/>
          <w:szCs w:val="32"/>
        </w:rPr>
        <w:t xml:space="preserve">в </w:t>
      </w:r>
      <w:r w:rsidRPr="00A1269C">
        <w:rPr>
          <w:rFonts w:ascii="Times New Roman" w:hAnsi="Times New Roman" w:cs="Times New Roman"/>
          <w:sz w:val="32"/>
          <w:szCs w:val="32"/>
        </w:rPr>
        <w:t>состоянии опьянения</w:t>
      </w:r>
      <w:r w:rsidR="00246F97" w:rsidRPr="00A1269C">
        <w:rPr>
          <w:rFonts w:ascii="Times New Roman" w:hAnsi="Times New Roman" w:cs="Times New Roman"/>
          <w:sz w:val="32"/>
          <w:szCs w:val="32"/>
        </w:rPr>
        <w:t>)</w:t>
      </w:r>
      <w:r w:rsidRPr="00A1269C">
        <w:rPr>
          <w:rFonts w:ascii="Times New Roman" w:hAnsi="Times New Roman" w:cs="Times New Roman"/>
          <w:sz w:val="32"/>
          <w:szCs w:val="32"/>
        </w:rPr>
        <w:t xml:space="preserve"> – 48 граждан.</w:t>
      </w:r>
    </w:p>
    <w:p w:rsidR="004C7F7C" w:rsidRPr="00A1269C" w:rsidRDefault="004C7F7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ходе патрулирования территории совместно с УУП за нарушение масочного режима во время пандемии коронавируса привлечено к административной ответственности по ч.</w:t>
      </w:r>
      <w:r w:rsidR="00246F97" w:rsidRPr="00A1269C">
        <w:rPr>
          <w:rFonts w:ascii="Times New Roman" w:hAnsi="Times New Roman" w:cs="Times New Roman"/>
          <w:sz w:val="32"/>
          <w:szCs w:val="32"/>
        </w:rPr>
        <w:t xml:space="preserve"> </w:t>
      </w:r>
      <w:r w:rsidRPr="00A1269C">
        <w:rPr>
          <w:rFonts w:ascii="Times New Roman" w:hAnsi="Times New Roman" w:cs="Times New Roman"/>
          <w:sz w:val="32"/>
          <w:szCs w:val="32"/>
        </w:rPr>
        <w:t>2 ст. 3.18.1 КоАП города Москвы 17 человек. Проведено 168 профилактических бесед с гражданами</w:t>
      </w:r>
      <w:r w:rsidR="004E21B5" w:rsidRPr="00A1269C">
        <w:rPr>
          <w:rFonts w:ascii="Times New Roman" w:hAnsi="Times New Roman" w:cs="Times New Roman"/>
          <w:sz w:val="32"/>
          <w:szCs w:val="32"/>
        </w:rPr>
        <w:t>,</w:t>
      </w:r>
      <w:r w:rsidRPr="00A1269C">
        <w:rPr>
          <w:rFonts w:ascii="Times New Roman" w:hAnsi="Times New Roman" w:cs="Times New Roman"/>
          <w:sz w:val="32"/>
          <w:szCs w:val="32"/>
        </w:rPr>
        <w:t xml:space="preserve"> направленных на обеспечение режима самоизоляции и ношения масок в общественных местах.</w:t>
      </w:r>
    </w:p>
    <w:p w:rsidR="00404011" w:rsidRPr="00A1269C" w:rsidRDefault="00404011" w:rsidP="00800CC7">
      <w:pPr>
        <w:spacing w:after="0"/>
        <w:ind w:firstLine="709"/>
        <w:jc w:val="both"/>
        <w:rPr>
          <w:rFonts w:ascii="Times New Roman" w:hAnsi="Times New Roman" w:cs="Times New Roman"/>
          <w:sz w:val="32"/>
          <w:szCs w:val="32"/>
        </w:rPr>
      </w:pPr>
    </w:p>
    <w:p w:rsidR="00DB0FEC" w:rsidRPr="00A1269C" w:rsidRDefault="00DB0FEC" w:rsidP="00800CC7">
      <w:pPr>
        <w:spacing w:after="0"/>
        <w:ind w:firstLine="709"/>
        <w:jc w:val="both"/>
        <w:rPr>
          <w:rFonts w:ascii="Times New Roman" w:hAnsi="Times New Roman" w:cs="Times New Roman"/>
          <w:sz w:val="32"/>
          <w:szCs w:val="32"/>
        </w:rPr>
      </w:pPr>
    </w:p>
    <w:p w:rsidR="00315CD0" w:rsidRPr="00A1269C" w:rsidRDefault="006633FA" w:rsidP="00800CC7">
      <w:pPr>
        <w:spacing w:after="0"/>
        <w:ind w:firstLine="709"/>
        <w:jc w:val="both"/>
        <w:rPr>
          <w:rFonts w:ascii="Times New Roman" w:hAnsi="Times New Roman" w:cs="Times New Roman"/>
          <w:sz w:val="32"/>
          <w:szCs w:val="32"/>
        </w:rPr>
      </w:pPr>
      <w:r w:rsidRPr="00A1269C">
        <w:rPr>
          <w:rFonts w:ascii="Times New Roman" w:hAnsi="Times New Roman" w:cs="Times New Roman"/>
          <w:b/>
          <w:i/>
          <w:sz w:val="32"/>
          <w:szCs w:val="32"/>
          <w:u w:val="single"/>
        </w:rPr>
        <w:t>III.</w:t>
      </w:r>
      <w:r w:rsidRPr="00A1269C">
        <w:rPr>
          <w:rFonts w:ascii="Times New Roman" w:hAnsi="Times New Roman" w:cs="Times New Roman"/>
          <w:b/>
          <w:i/>
          <w:sz w:val="32"/>
          <w:szCs w:val="32"/>
          <w:u w:val="single"/>
        </w:rPr>
        <w:tab/>
        <w:t xml:space="preserve">ВЗАИМОДЕЙСТВИЕ С </w:t>
      </w:r>
      <w:r w:rsidR="00967A93" w:rsidRPr="00A1269C">
        <w:rPr>
          <w:rFonts w:ascii="Times New Roman" w:hAnsi="Times New Roman" w:cs="Times New Roman"/>
          <w:b/>
          <w:i/>
          <w:sz w:val="32"/>
          <w:szCs w:val="32"/>
          <w:u w:val="single"/>
        </w:rPr>
        <w:t>НАСЕЛЕНИЕМ</w:t>
      </w:r>
    </w:p>
    <w:p w:rsidR="00F822DA" w:rsidRPr="00A1269C" w:rsidRDefault="00F822DA" w:rsidP="00800CC7">
      <w:pPr>
        <w:spacing w:after="0"/>
        <w:ind w:firstLine="709"/>
        <w:jc w:val="both"/>
        <w:rPr>
          <w:rFonts w:ascii="Times New Roman" w:eastAsia="Calibri" w:hAnsi="Times New Roman" w:cs="Times New Roman"/>
          <w:sz w:val="32"/>
          <w:szCs w:val="32"/>
        </w:rPr>
      </w:pPr>
    </w:p>
    <w:p w:rsidR="00967A93" w:rsidRPr="00A1269C" w:rsidRDefault="00967A9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Организация работы с общественными советниками главы управы</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Управа района Некрасовка города Москвы тесно взаимодействует с общественными советниками – жителями района, принимающими добровольное участие в осуществлении общественного контроля, создании благоприятной среды проживания, повышении качества взаимодействия управы района Некрасовка города Москвы с жителями района.</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осуществляли деятельность 175 общественных советников - жителей района Некрасовка. </w:t>
      </w:r>
      <w:r w:rsidR="00E808C9">
        <w:rPr>
          <w:rFonts w:ascii="Times New Roman" w:hAnsi="Times New Roman" w:cs="Times New Roman"/>
          <w:sz w:val="32"/>
          <w:szCs w:val="32"/>
        </w:rPr>
        <w:t xml:space="preserve">Управой района </w:t>
      </w:r>
      <w:r w:rsidR="00E808C9">
        <w:rPr>
          <w:rFonts w:ascii="Times New Roman" w:hAnsi="Times New Roman" w:cs="Times New Roman"/>
          <w:sz w:val="32"/>
          <w:szCs w:val="32"/>
        </w:rPr>
        <w:lastRenderedPageBreak/>
        <w:t>с</w:t>
      </w:r>
      <w:r w:rsidRPr="00A1269C">
        <w:rPr>
          <w:rFonts w:ascii="Times New Roman" w:hAnsi="Times New Roman" w:cs="Times New Roman"/>
          <w:sz w:val="32"/>
          <w:szCs w:val="32"/>
        </w:rPr>
        <w:t>воевременно проводится ротация общественных советников, что позволяет задействовать наиболее активных жителей из разных категорий населения. Подавляющая часть общественных советников занимает активную гражданскую позицию.</w:t>
      </w:r>
    </w:p>
    <w:p w:rsidR="00F80527" w:rsidRPr="00A1269C" w:rsidRDefault="00E808C9" w:rsidP="00F80527">
      <w:pPr>
        <w:spacing w:after="0"/>
        <w:ind w:firstLine="709"/>
        <w:jc w:val="both"/>
        <w:rPr>
          <w:rFonts w:ascii="Times New Roman" w:hAnsi="Times New Roman" w:cs="Times New Roman"/>
          <w:sz w:val="32"/>
          <w:szCs w:val="32"/>
        </w:rPr>
      </w:pPr>
      <w:r>
        <w:rPr>
          <w:rFonts w:ascii="Times New Roman" w:hAnsi="Times New Roman" w:cs="Times New Roman"/>
          <w:sz w:val="32"/>
          <w:szCs w:val="32"/>
        </w:rPr>
        <w:t>За отчетный период п</w:t>
      </w:r>
      <w:r w:rsidR="00F80527" w:rsidRPr="00A1269C">
        <w:rPr>
          <w:rFonts w:ascii="Times New Roman" w:hAnsi="Times New Roman" w:cs="Times New Roman"/>
          <w:sz w:val="32"/>
          <w:szCs w:val="32"/>
        </w:rPr>
        <w:t xml:space="preserve">роведен опрос общественных советников, позволивший осуществить ранжирование общественных советников по группам интересов и степени </w:t>
      </w:r>
      <w:r>
        <w:rPr>
          <w:rFonts w:ascii="Times New Roman" w:hAnsi="Times New Roman" w:cs="Times New Roman"/>
          <w:sz w:val="32"/>
          <w:szCs w:val="32"/>
        </w:rPr>
        <w:t xml:space="preserve">их </w:t>
      </w:r>
      <w:r w:rsidR="00F80527" w:rsidRPr="00A1269C">
        <w:rPr>
          <w:rFonts w:ascii="Times New Roman" w:hAnsi="Times New Roman" w:cs="Times New Roman"/>
          <w:sz w:val="32"/>
          <w:szCs w:val="32"/>
        </w:rPr>
        <w:t>активности. В 2021 году организованы поощрительные мероприятия для общественных советников:</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экскурсионная поездка на теплоходе по Москва-реке;</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поздравление бытовой техникой ко </w:t>
      </w:r>
      <w:r w:rsidR="00E808C9">
        <w:rPr>
          <w:rFonts w:ascii="Times New Roman" w:hAnsi="Times New Roman" w:cs="Times New Roman"/>
          <w:sz w:val="32"/>
          <w:szCs w:val="32"/>
        </w:rPr>
        <w:t>Д</w:t>
      </w:r>
      <w:r w:rsidRPr="00A1269C">
        <w:rPr>
          <w:rFonts w:ascii="Times New Roman" w:hAnsi="Times New Roman" w:cs="Times New Roman"/>
          <w:sz w:val="32"/>
          <w:szCs w:val="32"/>
        </w:rPr>
        <w:t>ню общественного советника;</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билеты на театральные представления.</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С целью повышения эффективности деятельности общественных советников проведены мероприятия:</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обучающие курсы «Компьютерные курсы: работа с соц</w:t>
      </w:r>
      <w:r w:rsidR="00DB0FEC" w:rsidRPr="00A1269C">
        <w:rPr>
          <w:rFonts w:ascii="Times New Roman" w:hAnsi="Times New Roman" w:cs="Times New Roman"/>
          <w:sz w:val="32"/>
          <w:szCs w:val="32"/>
        </w:rPr>
        <w:t>иальными</w:t>
      </w:r>
      <w:r w:rsidRPr="00A1269C">
        <w:rPr>
          <w:rFonts w:ascii="Times New Roman" w:hAnsi="Times New Roman" w:cs="Times New Roman"/>
          <w:sz w:val="32"/>
          <w:szCs w:val="32"/>
        </w:rPr>
        <w:t xml:space="preserve"> сетями»;</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психологический тренинг «Работа с возражениями, претензиями и конфликтами».</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Общественные советники участвовали:</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в оперативных совещаниях управы района, заседаниях Координационного совета управы района; </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в реализации программы просветительской деятельности (проведение встреч и бесед, тренингов);</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w:t>
      </w:r>
      <w:r w:rsidR="00DB0FEC" w:rsidRPr="00A1269C">
        <w:rPr>
          <w:rFonts w:ascii="Times New Roman" w:hAnsi="Times New Roman" w:cs="Times New Roman"/>
          <w:sz w:val="32"/>
          <w:szCs w:val="32"/>
        </w:rPr>
        <w:t xml:space="preserve">в </w:t>
      </w:r>
      <w:r w:rsidRPr="00A1269C">
        <w:rPr>
          <w:rFonts w:ascii="Times New Roman" w:hAnsi="Times New Roman" w:cs="Times New Roman"/>
          <w:sz w:val="32"/>
          <w:szCs w:val="32"/>
        </w:rPr>
        <w:t>совершенствовани</w:t>
      </w:r>
      <w:r w:rsidR="00DB0FEC" w:rsidRPr="00A1269C">
        <w:rPr>
          <w:rFonts w:ascii="Times New Roman" w:hAnsi="Times New Roman" w:cs="Times New Roman"/>
          <w:sz w:val="32"/>
          <w:szCs w:val="32"/>
        </w:rPr>
        <w:t>и</w:t>
      </w:r>
      <w:r w:rsidRPr="00A1269C">
        <w:rPr>
          <w:rFonts w:ascii="Times New Roman" w:hAnsi="Times New Roman" w:cs="Times New Roman"/>
          <w:sz w:val="32"/>
          <w:szCs w:val="32"/>
        </w:rPr>
        <w:t xml:space="preserve"> физического развития, пропаганд</w:t>
      </w:r>
      <w:r w:rsidR="00DB0FEC" w:rsidRPr="00A1269C">
        <w:rPr>
          <w:rFonts w:ascii="Times New Roman" w:hAnsi="Times New Roman" w:cs="Times New Roman"/>
          <w:sz w:val="32"/>
          <w:szCs w:val="32"/>
        </w:rPr>
        <w:t>е</w:t>
      </w:r>
      <w:r w:rsidRPr="00A1269C">
        <w:rPr>
          <w:rFonts w:ascii="Times New Roman" w:hAnsi="Times New Roman" w:cs="Times New Roman"/>
          <w:sz w:val="32"/>
          <w:szCs w:val="32"/>
        </w:rPr>
        <w:t xml:space="preserve"> здорового образа жизни;</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в формировании программы социально-экономического развития, внесение предложений общественности;</w:t>
      </w:r>
    </w:p>
    <w:p w:rsidR="00F80527" w:rsidRPr="00A1269C" w:rsidRDefault="00F80527" w:rsidP="00F8052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w:t>
      </w:r>
      <w:r w:rsidR="00E808C9">
        <w:rPr>
          <w:rFonts w:ascii="Times New Roman" w:hAnsi="Times New Roman" w:cs="Times New Roman"/>
          <w:sz w:val="32"/>
          <w:szCs w:val="32"/>
        </w:rPr>
        <w:t xml:space="preserve">в </w:t>
      </w:r>
      <w:r w:rsidRPr="00A1269C">
        <w:rPr>
          <w:rFonts w:ascii="Times New Roman" w:hAnsi="Times New Roman" w:cs="Times New Roman"/>
          <w:sz w:val="32"/>
          <w:szCs w:val="32"/>
        </w:rPr>
        <w:t>совместно</w:t>
      </w:r>
      <w:r w:rsidR="00E808C9">
        <w:rPr>
          <w:rFonts w:ascii="Times New Roman" w:hAnsi="Times New Roman" w:cs="Times New Roman"/>
          <w:sz w:val="32"/>
          <w:szCs w:val="32"/>
        </w:rPr>
        <w:t>м</w:t>
      </w:r>
      <w:r w:rsidRPr="00A1269C">
        <w:rPr>
          <w:rFonts w:ascii="Times New Roman" w:hAnsi="Times New Roman" w:cs="Times New Roman"/>
          <w:sz w:val="32"/>
          <w:szCs w:val="32"/>
        </w:rPr>
        <w:t xml:space="preserve"> планировани</w:t>
      </w:r>
      <w:r w:rsidR="00E808C9">
        <w:rPr>
          <w:rFonts w:ascii="Times New Roman" w:hAnsi="Times New Roman" w:cs="Times New Roman"/>
          <w:sz w:val="32"/>
          <w:szCs w:val="32"/>
        </w:rPr>
        <w:t>и</w:t>
      </w:r>
      <w:r w:rsidRPr="00A1269C">
        <w:rPr>
          <w:rFonts w:ascii="Times New Roman" w:hAnsi="Times New Roman" w:cs="Times New Roman"/>
          <w:sz w:val="32"/>
          <w:szCs w:val="32"/>
        </w:rPr>
        <w:t xml:space="preserve"> мероприятий, проводимых в районе: встречи с населением, празднование торжественных и памятных дат, праздников, проверки территории по вопросам жилищно-коммунального хозяйства и благоустройства;</w:t>
      </w:r>
    </w:p>
    <w:p w:rsidR="00967A93" w:rsidRPr="00A1269C" w:rsidRDefault="00F80527" w:rsidP="00F80527">
      <w:pPr>
        <w:spacing w:after="0"/>
        <w:ind w:firstLine="709"/>
        <w:jc w:val="both"/>
        <w:rPr>
          <w:rFonts w:ascii="Times New Roman" w:eastAsia="Times New Roman" w:hAnsi="Times New Roman" w:cs="Times New Roman"/>
          <w:i/>
          <w:sz w:val="32"/>
          <w:szCs w:val="32"/>
          <w:u w:val="single"/>
          <w:lang w:eastAsia="ru-RU"/>
        </w:rPr>
      </w:pPr>
      <w:r w:rsidRPr="00A1269C">
        <w:rPr>
          <w:rFonts w:ascii="Times New Roman" w:hAnsi="Times New Roman" w:cs="Times New Roman"/>
          <w:sz w:val="32"/>
          <w:szCs w:val="32"/>
        </w:rPr>
        <w:t xml:space="preserve">- осуществление работы по комплексному решению проблем в области повышения социальной активности молодежи, проведению </w:t>
      </w:r>
      <w:r w:rsidRPr="00A1269C">
        <w:rPr>
          <w:rFonts w:ascii="Times New Roman" w:hAnsi="Times New Roman" w:cs="Times New Roman"/>
          <w:sz w:val="32"/>
          <w:szCs w:val="32"/>
        </w:rPr>
        <w:lastRenderedPageBreak/>
        <w:t>досуговых, культурно-массовых и спортивных мероприятий, поддержке общественных организаций, занимающихся проблемами семей.</w:t>
      </w:r>
    </w:p>
    <w:p w:rsidR="00F822DA" w:rsidRPr="00A1269C" w:rsidRDefault="00F822DA" w:rsidP="00800CC7">
      <w:pPr>
        <w:spacing w:after="0"/>
        <w:ind w:firstLine="709"/>
        <w:jc w:val="both"/>
        <w:rPr>
          <w:rFonts w:ascii="Times New Roman" w:eastAsia="Calibri" w:hAnsi="Times New Roman" w:cs="Times New Roman"/>
          <w:sz w:val="32"/>
          <w:szCs w:val="32"/>
        </w:rPr>
      </w:pPr>
    </w:p>
    <w:p w:rsidR="00F822DA" w:rsidRPr="00A1269C" w:rsidRDefault="00404011" w:rsidP="00800CC7">
      <w:pPr>
        <w:spacing w:after="0"/>
        <w:ind w:firstLine="709"/>
        <w:jc w:val="both"/>
        <w:rPr>
          <w:rFonts w:ascii="Times New Roman" w:eastAsia="Calibri" w:hAnsi="Times New Roman" w:cs="Times New Roman"/>
          <w:sz w:val="32"/>
          <w:szCs w:val="32"/>
        </w:rPr>
      </w:pPr>
      <w:r w:rsidRPr="00A1269C">
        <w:rPr>
          <w:rFonts w:ascii="Times New Roman" w:hAnsi="Times New Roman" w:cs="Times New Roman"/>
          <w:b/>
          <w:i/>
          <w:sz w:val="32"/>
          <w:szCs w:val="32"/>
          <w:u w:val="single"/>
        </w:rPr>
        <w:t xml:space="preserve">Организация проведения публичных слушаний </w:t>
      </w:r>
      <w:r w:rsidR="004B65AE" w:rsidRPr="00A1269C">
        <w:rPr>
          <w:rFonts w:ascii="Times New Roman" w:hAnsi="Times New Roman" w:cs="Times New Roman"/>
          <w:b/>
          <w:i/>
          <w:sz w:val="32"/>
          <w:szCs w:val="32"/>
          <w:u w:val="single"/>
        </w:rPr>
        <w:t xml:space="preserve">и </w:t>
      </w:r>
      <w:r w:rsidRPr="00A1269C">
        <w:rPr>
          <w:rFonts w:ascii="Times New Roman" w:hAnsi="Times New Roman" w:cs="Times New Roman"/>
          <w:b/>
          <w:i/>
          <w:sz w:val="32"/>
          <w:szCs w:val="32"/>
          <w:u w:val="single"/>
        </w:rPr>
        <w:t>общественных обсуждений</w:t>
      </w:r>
    </w:p>
    <w:p w:rsidR="00246F97" w:rsidRPr="00A1269C" w:rsidRDefault="00246F97" w:rsidP="00800CC7">
      <w:pPr>
        <w:tabs>
          <w:tab w:val="left" w:pos="851"/>
          <w:tab w:val="left" w:pos="993"/>
        </w:tabs>
        <w:spacing w:after="0"/>
        <w:ind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Управа района Некрасовка города Москвы осуществляет взаимодействие с жителями района посредством организации проведения публичных слушаний и организации общественных обсуждений.</w:t>
      </w:r>
    </w:p>
    <w:p w:rsidR="00246F97" w:rsidRPr="00A1269C" w:rsidRDefault="00246F97" w:rsidP="00800CC7">
      <w:pPr>
        <w:tabs>
          <w:tab w:val="left" w:pos="851"/>
          <w:tab w:val="left" w:pos="993"/>
        </w:tabs>
        <w:spacing w:after="0"/>
        <w:ind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публичные слушания на территории района не проводились, на портале «Активный гражданин» проведены общественные обсуждения по 7 проектам: </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Межевания территории, ограниченной Рождественской улицей, улицей Липчанского</w:t>
      </w:r>
      <w:bookmarkStart w:id="2" w:name="_GoBack"/>
      <w:bookmarkEnd w:id="2"/>
      <w:r w:rsidRPr="00A1269C">
        <w:rPr>
          <w:rFonts w:ascii="Times New Roman" w:hAnsi="Times New Roman" w:cs="Times New Roman"/>
          <w:sz w:val="32"/>
          <w:szCs w:val="32"/>
        </w:rPr>
        <w:t>, улицей Недорубова, Покровской улицей (квартал 10);</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Межевания территории квартала района Некрасовка, ограниченного Покровской улицей, улицей Недорубова, улицей Ухтомского Ополчения, Рождественской улицей (ЮВАО) (квартал 5);</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Межевания территории квартала района Некрасовка, ограниченного Покровской улицей, проспектом Защитников Москвы, улицей Ухтомского Ополчения, Рождественской улицей (ЮВАО) (квартал 4);</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 xml:space="preserve">Внесения изменений в правила землепользования и застройки города Москвы в отношении территории по адресу: </w:t>
      </w:r>
      <w:r w:rsidR="00DB0FEC" w:rsidRPr="00A1269C">
        <w:rPr>
          <w:rFonts w:ascii="Times New Roman" w:hAnsi="Times New Roman" w:cs="Times New Roman"/>
          <w:sz w:val="32"/>
          <w:szCs w:val="32"/>
        </w:rPr>
        <w:t xml:space="preserve">ул. </w:t>
      </w:r>
      <w:r w:rsidRPr="00A1269C">
        <w:rPr>
          <w:rFonts w:ascii="Times New Roman" w:hAnsi="Times New Roman" w:cs="Times New Roman"/>
          <w:sz w:val="32"/>
          <w:szCs w:val="32"/>
        </w:rPr>
        <w:t>Транспортная (ул. 1-ая Вольская, вл. 39), ЮВАО;</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Межевания территории квартала района Некрасовка, ограниченного улицей Липчанского, улицей Недорубова, внутриквартальным проездом, улицей Вертолетчиков (ЮВАО) (квартал 12);</w:t>
      </w:r>
    </w:p>
    <w:p w:rsidR="00246F97" w:rsidRPr="00A1269C" w:rsidRDefault="00246F97" w:rsidP="00800CC7">
      <w:pPr>
        <w:numPr>
          <w:ilvl w:val="0"/>
          <w:numId w:val="14"/>
        </w:numPr>
        <w:tabs>
          <w:tab w:val="left" w:pos="851"/>
          <w:tab w:val="left" w:pos="993"/>
        </w:tabs>
        <w:spacing w:after="0"/>
        <w:ind w:left="0" w:firstLine="709"/>
        <w:contextualSpacing/>
        <w:jc w:val="both"/>
        <w:rPr>
          <w:rFonts w:ascii="Times New Roman" w:hAnsi="Times New Roman" w:cs="Times New Roman"/>
          <w:sz w:val="32"/>
          <w:szCs w:val="32"/>
        </w:rPr>
      </w:pPr>
      <w:r w:rsidRPr="00A1269C">
        <w:rPr>
          <w:rFonts w:ascii="Times New Roman" w:hAnsi="Times New Roman" w:cs="Times New Roman"/>
          <w:sz w:val="32"/>
          <w:szCs w:val="32"/>
        </w:rPr>
        <w:t>Межевания территории квартала района Некрасовка, ограниченного Покровской улицей, Рождественской улицей, улицей Ухтомского Ополчения, проспектом Защитников Москвы (ЮВАО) (квартал 2);</w:t>
      </w:r>
    </w:p>
    <w:p w:rsidR="00103AF6" w:rsidRPr="00A1269C" w:rsidRDefault="00246F97" w:rsidP="00800CC7">
      <w:pPr>
        <w:numPr>
          <w:ilvl w:val="0"/>
          <w:numId w:val="14"/>
        </w:numPr>
        <w:tabs>
          <w:tab w:val="left" w:pos="851"/>
          <w:tab w:val="left" w:pos="993"/>
        </w:tabs>
        <w:spacing w:after="0"/>
        <w:ind w:left="0" w:firstLine="709"/>
        <w:contextualSpacing/>
        <w:jc w:val="both"/>
        <w:rPr>
          <w:rFonts w:ascii="Times New Roman" w:eastAsia="Times New Roman" w:hAnsi="Times New Roman" w:cs="Times New Roman"/>
          <w:sz w:val="32"/>
          <w:szCs w:val="32"/>
          <w:lang w:eastAsia="ru-RU"/>
        </w:rPr>
      </w:pPr>
      <w:r w:rsidRPr="00A1269C">
        <w:rPr>
          <w:rFonts w:ascii="Times New Roman" w:hAnsi="Times New Roman" w:cs="Times New Roman"/>
          <w:sz w:val="32"/>
          <w:szCs w:val="32"/>
        </w:rPr>
        <w:lastRenderedPageBreak/>
        <w:t>Межевания территории квартала района Некрасовка, ограниченного улицей Сочинская, улицей Рождественская, улицей Покровская, пр. пр. 265, улицей Недорубова (ЮВАО) (квартал 8А).</w:t>
      </w:r>
    </w:p>
    <w:p w:rsidR="00C17681" w:rsidRPr="00A1269C" w:rsidRDefault="00C17681" w:rsidP="00800CC7">
      <w:pPr>
        <w:spacing w:after="0"/>
        <w:ind w:firstLine="709"/>
        <w:jc w:val="both"/>
        <w:rPr>
          <w:rFonts w:ascii="Times New Roman" w:hAnsi="Times New Roman" w:cs="Times New Roman"/>
          <w:sz w:val="32"/>
          <w:szCs w:val="32"/>
        </w:rPr>
      </w:pPr>
    </w:p>
    <w:p w:rsidR="00EB7557" w:rsidRPr="00A1269C" w:rsidRDefault="00EB7557" w:rsidP="00800CC7">
      <w:pPr>
        <w:spacing w:after="0"/>
        <w:ind w:firstLine="709"/>
        <w:jc w:val="both"/>
        <w:rPr>
          <w:rFonts w:ascii="Times New Roman" w:eastAsia="Calibri" w:hAnsi="Times New Roman" w:cs="Times New Roman"/>
          <w:sz w:val="32"/>
          <w:szCs w:val="32"/>
        </w:rPr>
      </w:pPr>
      <w:r w:rsidRPr="00A1269C">
        <w:rPr>
          <w:rFonts w:ascii="Times New Roman" w:hAnsi="Times New Roman" w:cs="Times New Roman"/>
          <w:b/>
          <w:i/>
          <w:sz w:val="32"/>
          <w:szCs w:val="32"/>
          <w:u w:val="single"/>
        </w:rPr>
        <w:t>Организация информирования населения</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Информирование нас</w:t>
      </w:r>
      <w:r w:rsidR="00DB0FEC" w:rsidRPr="00A1269C">
        <w:rPr>
          <w:rFonts w:ascii="Times New Roman" w:hAnsi="Times New Roman" w:cs="Times New Roman"/>
          <w:sz w:val="32"/>
          <w:szCs w:val="32"/>
        </w:rPr>
        <w:t>еления в районе осуществляется:</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на официальном сайте управы http://nekrasovka.mos.ru/;</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в интернет газете «Голос Некрасовки» http://golos-nekrasovki.ru/;</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на информац</w:t>
      </w:r>
      <w:r w:rsidR="00DB0FEC" w:rsidRPr="00A1269C">
        <w:rPr>
          <w:rFonts w:ascii="Times New Roman" w:hAnsi="Times New Roman" w:cs="Times New Roman"/>
          <w:sz w:val="32"/>
          <w:szCs w:val="32"/>
        </w:rPr>
        <w:t>ионных стендах района (41 шт.);</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на информационных конструкциях подъездов жилых</w:t>
      </w:r>
      <w:r w:rsidR="00DB0FEC" w:rsidRPr="00A1269C">
        <w:rPr>
          <w:rFonts w:ascii="Times New Roman" w:hAnsi="Times New Roman" w:cs="Times New Roman"/>
          <w:sz w:val="32"/>
          <w:szCs w:val="32"/>
        </w:rPr>
        <w:t xml:space="preserve"> </w:t>
      </w:r>
      <w:r w:rsidRPr="00A1269C">
        <w:rPr>
          <w:rFonts w:ascii="Times New Roman" w:hAnsi="Times New Roman" w:cs="Times New Roman"/>
          <w:sz w:val="32"/>
          <w:szCs w:val="32"/>
        </w:rPr>
        <w:t>домов (276 шт.).</w:t>
      </w:r>
    </w:p>
    <w:p w:rsidR="00246F97"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соответствии с распоряжением префектуры Юго-Восточного административного округа города Москвы от 19.05.2014 № 238 «О состоянии уличных информационных стендов на территории ЮВАО г.Москвы и мерах по улучшению их обслуживания» на информационных стендах размещается информация о деятельности органов исполнительной власти округа и района, мероприятиях, проводимых на территории города, округа и района, реализации городских программ. </w:t>
      </w:r>
    </w:p>
    <w:p w:rsidR="00F822DA" w:rsidRPr="00A1269C" w:rsidRDefault="00246F9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встречи главы управы с населением не проводились в связи с эпидемиологической ситуацией. </w:t>
      </w:r>
    </w:p>
    <w:p w:rsidR="00246F97" w:rsidRPr="00A1269C" w:rsidRDefault="00246F97" w:rsidP="00800CC7">
      <w:pPr>
        <w:spacing w:after="0"/>
        <w:ind w:firstLine="709"/>
        <w:jc w:val="both"/>
        <w:rPr>
          <w:rFonts w:ascii="Times New Roman" w:eastAsia="Calibri" w:hAnsi="Times New Roman" w:cs="Times New Roman"/>
          <w:sz w:val="32"/>
          <w:szCs w:val="32"/>
        </w:rPr>
      </w:pPr>
    </w:p>
    <w:p w:rsidR="00EB7557" w:rsidRPr="00A1269C" w:rsidRDefault="00EB7557" w:rsidP="00800CC7">
      <w:pPr>
        <w:spacing w:after="0"/>
        <w:ind w:firstLine="709"/>
        <w:jc w:val="both"/>
        <w:rPr>
          <w:rFonts w:ascii="Times New Roman" w:hAnsi="Times New Roman" w:cs="Times New Roman"/>
          <w:sz w:val="32"/>
          <w:szCs w:val="32"/>
        </w:rPr>
      </w:pPr>
      <w:r w:rsidRPr="00A1269C">
        <w:rPr>
          <w:rFonts w:ascii="Times New Roman" w:hAnsi="Times New Roman" w:cs="Times New Roman"/>
          <w:b/>
          <w:i/>
          <w:sz w:val="32"/>
          <w:szCs w:val="32"/>
          <w:u w:val="single"/>
        </w:rPr>
        <w:t>Организация приема и работа с обращениями граждан</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Главой управы в 2021 году проведено 13 приемов населения (в 2020 году – 10), принято 2</w:t>
      </w:r>
      <w:r w:rsidR="00DB0FEC" w:rsidRPr="00A1269C">
        <w:rPr>
          <w:rFonts w:ascii="Times New Roman" w:hAnsi="Times New Roman" w:cs="Times New Roman"/>
          <w:sz w:val="32"/>
          <w:szCs w:val="32"/>
        </w:rPr>
        <w:t xml:space="preserve">0 </w:t>
      </w:r>
      <w:r w:rsidRPr="00A1269C">
        <w:rPr>
          <w:rFonts w:ascii="Times New Roman" w:hAnsi="Times New Roman" w:cs="Times New Roman"/>
          <w:sz w:val="32"/>
          <w:szCs w:val="32"/>
        </w:rPr>
        <w:t>жителей (в 202</w:t>
      </w:r>
      <w:r w:rsidR="004938BB" w:rsidRPr="00A1269C">
        <w:rPr>
          <w:rFonts w:ascii="Times New Roman" w:hAnsi="Times New Roman" w:cs="Times New Roman"/>
          <w:sz w:val="32"/>
          <w:szCs w:val="32"/>
        </w:rPr>
        <w:t>0</w:t>
      </w:r>
      <w:r w:rsidRPr="00A1269C">
        <w:rPr>
          <w:rFonts w:ascii="Times New Roman" w:hAnsi="Times New Roman" w:cs="Times New Roman"/>
          <w:sz w:val="32"/>
          <w:szCs w:val="32"/>
        </w:rPr>
        <w:t xml:space="preserve"> году – 24). </w:t>
      </w:r>
    </w:p>
    <w:p w:rsidR="00C547BE" w:rsidRPr="00A1269C" w:rsidRDefault="00DB0FEC"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Всего в 2021 году </w:t>
      </w:r>
      <w:r w:rsidR="00C547BE" w:rsidRPr="00A1269C">
        <w:rPr>
          <w:rFonts w:ascii="Times New Roman" w:hAnsi="Times New Roman" w:cs="Times New Roman"/>
          <w:sz w:val="32"/>
          <w:szCs w:val="32"/>
        </w:rPr>
        <w:t>в управу района поступило 1183 обращения (в 2020 году – 2684).</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Наибольшее количество обращений поступило по вопросам:</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благоустройства дворовых территорий;</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жилищно-коммунального хозяйства;</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организации дорожного движения и улично-дорожной сети;</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образования;</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экологии.</w:t>
      </w:r>
    </w:p>
    <w:p w:rsidR="00C547BE" w:rsidRPr="00A1269C" w:rsidRDefault="00C547B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Все ответы предоставлены в установленный законом срок.</w:t>
      </w:r>
    </w:p>
    <w:p w:rsidR="00B0318A" w:rsidRPr="00A1269C" w:rsidRDefault="00B0318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В 2021</w:t>
      </w:r>
      <w:r w:rsidR="0052540D" w:rsidRPr="00A1269C">
        <w:rPr>
          <w:rFonts w:ascii="Times New Roman" w:hAnsi="Times New Roman" w:cs="Times New Roman"/>
          <w:sz w:val="32"/>
          <w:szCs w:val="32"/>
        </w:rPr>
        <w:t xml:space="preserve"> </w:t>
      </w:r>
      <w:r w:rsidRPr="00A1269C">
        <w:rPr>
          <w:rFonts w:ascii="Times New Roman" w:hAnsi="Times New Roman" w:cs="Times New Roman"/>
          <w:sz w:val="32"/>
          <w:szCs w:val="32"/>
        </w:rPr>
        <w:t>г</w:t>
      </w:r>
      <w:r w:rsidR="0052540D" w:rsidRPr="00A1269C">
        <w:rPr>
          <w:rFonts w:ascii="Times New Roman" w:hAnsi="Times New Roman" w:cs="Times New Roman"/>
          <w:sz w:val="32"/>
          <w:szCs w:val="32"/>
        </w:rPr>
        <w:t>оду</w:t>
      </w:r>
      <w:r w:rsidRPr="00A1269C">
        <w:rPr>
          <w:rFonts w:ascii="Times New Roman" w:hAnsi="Times New Roman" w:cs="Times New Roman"/>
          <w:sz w:val="32"/>
          <w:szCs w:val="32"/>
        </w:rPr>
        <w:t xml:space="preserve"> в управу района Некрасо</w:t>
      </w:r>
      <w:r w:rsidR="00E808C9">
        <w:rPr>
          <w:rFonts w:ascii="Times New Roman" w:hAnsi="Times New Roman" w:cs="Times New Roman"/>
          <w:sz w:val="32"/>
          <w:szCs w:val="32"/>
        </w:rPr>
        <w:t>в</w:t>
      </w:r>
      <w:r w:rsidRPr="00A1269C">
        <w:rPr>
          <w:rFonts w:ascii="Times New Roman" w:hAnsi="Times New Roman" w:cs="Times New Roman"/>
          <w:sz w:val="32"/>
          <w:szCs w:val="32"/>
        </w:rPr>
        <w:t xml:space="preserve">ка поступило 3 коллективных обращения от жителей по вопросам: </w:t>
      </w:r>
    </w:p>
    <w:p w:rsidR="00667356" w:rsidRPr="00A1269C" w:rsidRDefault="00087FC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п</w:t>
      </w:r>
      <w:r w:rsidR="00B0318A" w:rsidRPr="00A1269C">
        <w:rPr>
          <w:rFonts w:ascii="Times New Roman" w:hAnsi="Times New Roman" w:cs="Times New Roman"/>
          <w:sz w:val="32"/>
          <w:szCs w:val="32"/>
        </w:rPr>
        <w:t>рове</w:t>
      </w:r>
      <w:r w:rsidR="00DB0FEC" w:rsidRPr="00A1269C">
        <w:rPr>
          <w:rFonts w:ascii="Times New Roman" w:hAnsi="Times New Roman" w:cs="Times New Roman"/>
          <w:sz w:val="32"/>
          <w:szCs w:val="32"/>
        </w:rPr>
        <w:t>дения</w:t>
      </w:r>
      <w:r w:rsidR="00B0318A" w:rsidRPr="00A1269C">
        <w:rPr>
          <w:rFonts w:ascii="Times New Roman" w:hAnsi="Times New Roman" w:cs="Times New Roman"/>
          <w:sz w:val="32"/>
          <w:szCs w:val="32"/>
        </w:rPr>
        <w:t xml:space="preserve"> дезинфекци</w:t>
      </w:r>
      <w:r w:rsidR="00DB0FEC" w:rsidRPr="00A1269C">
        <w:rPr>
          <w:rFonts w:ascii="Times New Roman" w:hAnsi="Times New Roman" w:cs="Times New Roman"/>
          <w:sz w:val="32"/>
          <w:szCs w:val="32"/>
        </w:rPr>
        <w:t>и</w:t>
      </w:r>
      <w:r w:rsidR="00B0318A" w:rsidRPr="00A1269C">
        <w:rPr>
          <w:rFonts w:ascii="Times New Roman" w:hAnsi="Times New Roman" w:cs="Times New Roman"/>
          <w:sz w:val="32"/>
          <w:szCs w:val="32"/>
        </w:rPr>
        <w:t xml:space="preserve"> в </w:t>
      </w:r>
      <w:r w:rsidR="0001308F" w:rsidRPr="00A1269C">
        <w:rPr>
          <w:rFonts w:ascii="Times New Roman" w:hAnsi="Times New Roman" w:cs="Times New Roman"/>
          <w:sz w:val="32"/>
          <w:szCs w:val="32"/>
        </w:rPr>
        <w:t>МКД по адресу: ул. 1-я Вольская</w:t>
      </w:r>
      <w:r w:rsidR="00B0318A" w:rsidRPr="00A1269C">
        <w:rPr>
          <w:rFonts w:ascii="Times New Roman" w:hAnsi="Times New Roman" w:cs="Times New Roman"/>
          <w:sz w:val="32"/>
          <w:szCs w:val="32"/>
        </w:rPr>
        <w:t xml:space="preserve">, </w:t>
      </w:r>
      <w:r w:rsidR="00DB0FEC" w:rsidRPr="00A1269C">
        <w:rPr>
          <w:rFonts w:ascii="Times New Roman" w:hAnsi="Times New Roman" w:cs="Times New Roman"/>
          <w:sz w:val="32"/>
          <w:szCs w:val="32"/>
        </w:rPr>
        <w:br/>
      </w:r>
      <w:r w:rsidR="00B0318A" w:rsidRPr="00A1269C">
        <w:rPr>
          <w:rFonts w:ascii="Times New Roman" w:hAnsi="Times New Roman" w:cs="Times New Roman"/>
          <w:sz w:val="32"/>
          <w:szCs w:val="32"/>
        </w:rPr>
        <w:t>д.</w:t>
      </w:r>
      <w:r w:rsidR="0001308F" w:rsidRPr="00A1269C">
        <w:rPr>
          <w:rFonts w:ascii="Times New Roman" w:hAnsi="Times New Roman" w:cs="Times New Roman"/>
          <w:sz w:val="32"/>
          <w:szCs w:val="32"/>
        </w:rPr>
        <w:t xml:space="preserve"> </w:t>
      </w:r>
      <w:r w:rsidR="00B0318A" w:rsidRPr="00A1269C">
        <w:rPr>
          <w:rFonts w:ascii="Times New Roman" w:hAnsi="Times New Roman" w:cs="Times New Roman"/>
          <w:sz w:val="32"/>
          <w:szCs w:val="32"/>
        </w:rPr>
        <w:t>13, к</w:t>
      </w:r>
      <w:r w:rsidR="0001308F" w:rsidRPr="00A1269C">
        <w:rPr>
          <w:rFonts w:ascii="Times New Roman" w:hAnsi="Times New Roman" w:cs="Times New Roman"/>
          <w:sz w:val="32"/>
          <w:szCs w:val="32"/>
        </w:rPr>
        <w:t>орп</w:t>
      </w:r>
      <w:r w:rsidR="00B0318A" w:rsidRPr="00A1269C">
        <w:rPr>
          <w:rFonts w:ascii="Times New Roman" w:hAnsi="Times New Roman" w:cs="Times New Roman"/>
          <w:sz w:val="32"/>
          <w:szCs w:val="32"/>
        </w:rPr>
        <w:t>.</w:t>
      </w:r>
      <w:r w:rsidR="0001308F" w:rsidRPr="00A1269C">
        <w:rPr>
          <w:rFonts w:ascii="Times New Roman" w:hAnsi="Times New Roman" w:cs="Times New Roman"/>
          <w:sz w:val="32"/>
          <w:szCs w:val="32"/>
        </w:rPr>
        <w:t xml:space="preserve"> </w:t>
      </w:r>
      <w:r w:rsidR="00B0318A" w:rsidRPr="00A1269C">
        <w:rPr>
          <w:rFonts w:ascii="Times New Roman" w:hAnsi="Times New Roman" w:cs="Times New Roman"/>
          <w:sz w:val="32"/>
          <w:szCs w:val="32"/>
        </w:rPr>
        <w:t>2;</w:t>
      </w:r>
      <w:r w:rsidRPr="00A1269C">
        <w:rPr>
          <w:rFonts w:ascii="Times New Roman" w:hAnsi="Times New Roman" w:cs="Times New Roman"/>
          <w:sz w:val="32"/>
          <w:szCs w:val="32"/>
        </w:rPr>
        <w:t xml:space="preserve"> </w:t>
      </w:r>
      <w:r w:rsidR="00B0318A" w:rsidRPr="00A1269C">
        <w:rPr>
          <w:rFonts w:ascii="Times New Roman" w:hAnsi="Times New Roman" w:cs="Times New Roman"/>
          <w:sz w:val="32"/>
          <w:szCs w:val="32"/>
        </w:rPr>
        <w:t xml:space="preserve">работа хостела на ул. </w:t>
      </w:r>
      <w:r w:rsidR="0001308F" w:rsidRPr="00A1269C">
        <w:rPr>
          <w:rFonts w:ascii="Times New Roman" w:hAnsi="Times New Roman" w:cs="Times New Roman"/>
          <w:sz w:val="32"/>
          <w:szCs w:val="32"/>
        </w:rPr>
        <w:t xml:space="preserve">1-я </w:t>
      </w:r>
      <w:r w:rsidR="00B0318A" w:rsidRPr="00A1269C">
        <w:rPr>
          <w:rFonts w:ascii="Times New Roman" w:hAnsi="Times New Roman" w:cs="Times New Roman"/>
          <w:sz w:val="32"/>
          <w:szCs w:val="32"/>
        </w:rPr>
        <w:t>Вольская, д.</w:t>
      </w:r>
      <w:r w:rsidR="0001308F" w:rsidRPr="00A1269C">
        <w:rPr>
          <w:rFonts w:ascii="Times New Roman" w:hAnsi="Times New Roman" w:cs="Times New Roman"/>
          <w:sz w:val="32"/>
          <w:szCs w:val="32"/>
        </w:rPr>
        <w:t xml:space="preserve"> </w:t>
      </w:r>
      <w:r w:rsidR="00B0318A" w:rsidRPr="00A1269C">
        <w:rPr>
          <w:rFonts w:ascii="Times New Roman" w:hAnsi="Times New Roman" w:cs="Times New Roman"/>
          <w:sz w:val="32"/>
          <w:szCs w:val="32"/>
        </w:rPr>
        <w:t>13, к. 2;</w:t>
      </w:r>
    </w:p>
    <w:p w:rsidR="00B0318A" w:rsidRPr="00A1269C" w:rsidRDefault="00B0318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установка видеокамер по адресу: ул. Рождественская, д. 21, к</w:t>
      </w:r>
      <w:r w:rsidR="0001308F" w:rsidRPr="00A1269C">
        <w:rPr>
          <w:rFonts w:ascii="Times New Roman" w:hAnsi="Times New Roman" w:cs="Times New Roman"/>
          <w:sz w:val="32"/>
          <w:szCs w:val="32"/>
        </w:rPr>
        <w:t>орп</w:t>
      </w:r>
      <w:r w:rsidRPr="00A1269C">
        <w:rPr>
          <w:rFonts w:ascii="Times New Roman" w:hAnsi="Times New Roman" w:cs="Times New Roman"/>
          <w:sz w:val="32"/>
          <w:szCs w:val="32"/>
        </w:rPr>
        <w:t>.</w:t>
      </w:r>
      <w:r w:rsidR="0001308F" w:rsidRPr="00A1269C">
        <w:rPr>
          <w:rFonts w:ascii="Times New Roman" w:hAnsi="Times New Roman" w:cs="Times New Roman"/>
          <w:sz w:val="32"/>
          <w:szCs w:val="32"/>
        </w:rPr>
        <w:t xml:space="preserve"> </w:t>
      </w:r>
      <w:r w:rsidRPr="00A1269C">
        <w:rPr>
          <w:rFonts w:ascii="Times New Roman" w:hAnsi="Times New Roman" w:cs="Times New Roman"/>
          <w:sz w:val="32"/>
          <w:szCs w:val="32"/>
        </w:rPr>
        <w:t>2;</w:t>
      </w:r>
    </w:p>
    <w:p w:rsidR="00845528" w:rsidRPr="00A1269C" w:rsidRDefault="00B0318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обустройство плиточного покрытия в местах общего пользования на первых этажах подъездов по адресу: ул. Некрасовкая</w:t>
      </w:r>
      <w:r w:rsidR="00232106" w:rsidRPr="00A1269C">
        <w:rPr>
          <w:rFonts w:ascii="Times New Roman" w:hAnsi="Times New Roman" w:cs="Times New Roman"/>
          <w:sz w:val="32"/>
          <w:szCs w:val="32"/>
        </w:rPr>
        <w:t xml:space="preserve">, </w:t>
      </w:r>
      <w:r w:rsidRPr="00A1269C">
        <w:rPr>
          <w:rFonts w:ascii="Times New Roman" w:hAnsi="Times New Roman" w:cs="Times New Roman"/>
          <w:sz w:val="32"/>
          <w:szCs w:val="32"/>
        </w:rPr>
        <w:t>д.7.</w:t>
      </w:r>
      <w:r w:rsidR="0052540D" w:rsidRPr="00A1269C">
        <w:rPr>
          <w:rFonts w:ascii="Times New Roman" w:hAnsi="Times New Roman" w:cs="Times New Roman"/>
          <w:sz w:val="32"/>
          <w:szCs w:val="32"/>
        </w:rPr>
        <w:t xml:space="preserve"> </w:t>
      </w:r>
    </w:p>
    <w:p w:rsidR="00845528" w:rsidRPr="00A1269C" w:rsidRDefault="00845528"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При поступлении обращений граждан о неработающем наружном освещении, информация направляется балансодержателю для проведения ремонтных работ.</w:t>
      </w:r>
    </w:p>
    <w:p w:rsidR="0001308F" w:rsidRPr="00A1269C" w:rsidRDefault="0001308F" w:rsidP="00800CC7">
      <w:pPr>
        <w:spacing w:after="0"/>
        <w:ind w:firstLine="709"/>
        <w:jc w:val="both"/>
        <w:rPr>
          <w:rFonts w:ascii="Times New Roman" w:eastAsia="Calibri" w:hAnsi="Times New Roman" w:cs="Times New Roman"/>
          <w:sz w:val="32"/>
          <w:szCs w:val="32"/>
        </w:rPr>
      </w:pPr>
    </w:p>
    <w:p w:rsidR="00DB0FEC" w:rsidRPr="00A1269C" w:rsidRDefault="00DB0FEC" w:rsidP="00800CC7">
      <w:pPr>
        <w:spacing w:after="0"/>
        <w:ind w:firstLine="709"/>
        <w:jc w:val="both"/>
        <w:rPr>
          <w:rFonts w:ascii="Times New Roman" w:eastAsia="Calibri" w:hAnsi="Times New Roman" w:cs="Times New Roman"/>
          <w:sz w:val="32"/>
          <w:szCs w:val="32"/>
        </w:rPr>
      </w:pPr>
    </w:p>
    <w:p w:rsidR="00F822DA" w:rsidRPr="00A1269C" w:rsidRDefault="003C2400"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I</w:t>
      </w:r>
      <w:r w:rsidRPr="00A1269C">
        <w:rPr>
          <w:rFonts w:ascii="Times New Roman" w:hAnsi="Times New Roman" w:cs="Times New Roman"/>
          <w:b/>
          <w:i/>
          <w:sz w:val="32"/>
          <w:szCs w:val="32"/>
          <w:u w:val="single"/>
          <w:lang w:val="en-US"/>
        </w:rPr>
        <w:t>V</w:t>
      </w:r>
      <w:r w:rsidRPr="00A1269C">
        <w:rPr>
          <w:rFonts w:ascii="Times New Roman" w:hAnsi="Times New Roman" w:cs="Times New Roman"/>
          <w:b/>
          <w:i/>
          <w:sz w:val="32"/>
          <w:szCs w:val="32"/>
          <w:u w:val="single"/>
        </w:rPr>
        <w:t>.</w:t>
      </w:r>
      <w:r w:rsidRPr="00A1269C">
        <w:rPr>
          <w:rFonts w:ascii="Times New Roman" w:hAnsi="Times New Roman" w:cs="Times New Roman"/>
          <w:b/>
          <w:i/>
          <w:sz w:val="32"/>
          <w:szCs w:val="32"/>
          <w:u w:val="single"/>
        </w:rPr>
        <w:tab/>
        <w:t>СТРОИТЕЛЬСТВО, ИМУЩЕСТВЕНО-ЗЕМЕЛЬНЫЕ ОТНОШЕНИЯ, ТРАНСПОРТ</w:t>
      </w:r>
    </w:p>
    <w:p w:rsidR="00386A14" w:rsidRPr="00A1269C" w:rsidRDefault="00386A14" w:rsidP="00800CC7">
      <w:pPr>
        <w:spacing w:after="0"/>
        <w:ind w:firstLine="709"/>
        <w:jc w:val="both"/>
        <w:rPr>
          <w:rFonts w:ascii="Times New Roman" w:eastAsia="Calibri" w:hAnsi="Times New Roman" w:cs="Times New Roman"/>
          <w:sz w:val="32"/>
          <w:szCs w:val="32"/>
        </w:rPr>
      </w:pPr>
    </w:p>
    <w:p w:rsidR="00F822DA" w:rsidRPr="00A1269C" w:rsidRDefault="003C2400"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Строительство объектов жилого и нежилого назначения</w:t>
      </w:r>
      <w:r w:rsidR="00845528" w:rsidRPr="00A1269C">
        <w:rPr>
          <w:rFonts w:ascii="Times New Roman" w:hAnsi="Times New Roman" w:cs="Times New Roman"/>
          <w:b/>
          <w:i/>
          <w:sz w:val="32"/>
          <w:szCs w:val="32"/>
          <w:u w:val="single"/>
        </w:rPr>
        <w:t>, линейных объектов</w:t>
      </w:r>
    </w:p>
    <w:p w:rsidR="00EB6373" w:rsidRPr="00A1269C" w:rsidRDefault="00B87281"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sz w:val="32"/>
          <w:szCs w:val="32"/>
          <w:lang w:eastAsia="ru-RU"/>
        </w:rPr>
        <w:t>В рамках реализации мероприятий программы комплексного развития района в сфере градостроительной политики города Москвы на территории района Некрасовка в 2021 году построены и введены в эксплуатацию следующие объекты:</w:t>
      </w:r>
      <w:r w:rsidRPr="00A1269C">
        <w:rPr>
          <w:rFonts w:ascii="Times New Roman" w:eastAsia="Times New Roman" w:hAnsi="Times New Roman" w:cs="Times New Roman"/>
          <w:b/>
          <w:sz w:val="32"/>
          <w:szCs w:val="32"/>
          <w:lang w:eastAsia="ru-RU"/>
        </w:rPr>
        <w:t xml:space="preserve"> </w:t>
      </w:r>
    </w:p>
    <w:p w:rsidR="00B87281" w:rsidRPr="00A1269C" w:rsidRDefault="00EB6373"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Физкультурно-оздоровительный комплекс по адресу: Проектируемый проезд 6392 (мкр.</w:t>
      </w:r>
      <w:r w:rsidR="008A3666"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2, рядом с корп.</w:t>
      </w:r>
      <w:r w:rsidR="008A3666"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20) за счет средств инвестора ООО «БРАВО-М»;</w:t>
      </w:r>
    </w:p>
    <w:p w:rsidR="00B87281" w:rsidRPr="00A1269C" w:rsidRDefault="00B87281"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- 4 многоквартирных жилых дома в кварталах 12,</w:t>
      </w:r>
      <w:r w:rsidR="008A3666"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13 общей площадью 95</w:t>
      </w:r>
      <w:r w:rsidR="0072158D">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1 тыс. </w:t>
      </w:r>
      <w:r w:rsidR="006914F3">
        <w:rPr>
          <w:rFonts w:ascii="Times New Roman" w:eastAsia="Times New Roman" w:hAnsi="Times New Roman" w:cs="Times New Roman"/>
          <w:sz w:val="32"/>
          <w:szCs w:val="32"/>
          <w:lang w:eastAsia="ru-RU"/>
        </w:rPr>
        <w:t>кв. м.</w:t>
      </w:r>
      <w:r w:rsidRPr="00A1269C">
        <w:rPr>
          <w:rFonts w:ascii="Times New Roman" w:eastAsia="Times New Roman" w:hAnsi="Times New Roman" w:cs="Times New Roman"/>
          <w:sz w:val="32"/>
          <w:szCs w:val="32"/>
          <w:lang w:eastAsia="ru-RU"/>
        </w:rPr>
        <w:t xml:space="preserve">, построенных за счет средств инвестора ООО «Авеста-Строй» и ООО </w:t>
      </w:r>
      <w:r w:rsidR="008A3666"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Некрасовка Инвест</w:t>
      </w:r>
      <w:r w:rsidR="008A3666"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w:t>
      </w:r>
    </w:p>
    <w:p w:rsidR="00B87281" w:rsidRPr="00A1269C" w:rsidRDefault="00B87281"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72158D">
        <w:rPr>
          <w:rFonts w:ascii="Times New Roman" w:eastAsia="Times New Roman" w:hAnsi="Times New Roman" w:cs="Times New Roman"/>
          <w:sz w:val="32"/>
          <w:szCs w:val="32"/>
          <w:lang w:eastAsia="ru-RU"/>
        </w:rPr>
        <w:t>д</w:t>
      </w:r>
      <w:r w:rsidRPr="00A1269C">
        <w:rPr>
          <w:rFonts w:ascii="Times New Roman" w:eastAsia="Times New Roman" w:hAnsi="Times New Roman" w:cs="Times New Roman"/>
          <w:sz w:val="32"/>
          <w:szCs w:val="32"/>
          <w:lang w:eastAsia="ru-RU"/>
        </w:rPr>
        <w:t>ороги и городские инженерные коммуникации для комплексной застройки кварталов 15, 17 (продолжение ул. Маресьева, ул. Вертолетчиков, ул. Маршала Еременко);</w:t>
      </w:r>
    </w:p>
    <w:p w:rsidR="00F80527" w:rsidRPr="00A1269C" w:rsidRDefault="00B87281"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72158D">
        <w:rPr>
          <w:rFonts w:ascii="Times New Roman" w:eastAsia="Times New Roman" w:hAnsi="Times New Roman" w:cs="Times New Roman"/>
          <w:sz w:val="32"/>
          <w:szCs w:val="32"/>
          <w:lang w:eastAsia="ru-RU"/>
        </w:rPr>
        <w:t>з</w:t>
      </w:r>
      <w:r w:rsidRPr="00A1269C">
        <w:rPr>
          <w:rFonts w:ascii="Times New Roman" w:eastAsia="Times New Roman" w:hAnsi="Times New Roman" w:cs="Times New Roman"/>
          <w:sz w:val="32"/>
          <w:szCs w:val="32"/>
          <w:lang w:eastAsia="ru-RU"/>
        </w:rPr>
        <w:t xml:space="preserve">дания многоуровневого гаража с объектами, предназначенными для продажи товаров по адресу: ул. </w:t>
      </w:r>
      <w:r w:rsidRPr="00A1269C">
        <w:rPr>
          <w:rFonts w:ascii="Times New Roman" w:eastAsia="Times New Roman" w:hAnsi="Times New Roman" w:cs="Times New Roman"/>
          <w:sz w:val="32"/>
          <w:szCs w:val="32"/>
          <w:lang w:eastAsia="ru-RU"/>
        </w:rPr>
        <w:lastRenderedPageBreak/>
        <w:t>Рождественская, квартал 1 общей площадью 7</w:t>
      </w:r>
      <w:r w:rsidR="00DB0FE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115,4 </w:t>
      </w:r>
      <w:r w:rsidR="006914F3">
        <w:rPr>
          <w:rFonts w:ascii="Times New Roman" w:eastAsia="Times New Roman" w:hAnsi="Times New Roman" w:cs="Times New Roman"/>
          <w:sz w:val="32"/>
          <w:szCs w:val="32"/>
          <w:lang w:eastAsia="ru-RU"/>
        </w:rPr>
        <w:t>кв. м.</w:t>
      </w:r>
      <w:r w:rsidRPr="00A1269C">
        <w:rPr>
          <w:rFonts w:ascii="Times New Roman" w:eastAsia="Times New Roman" w:hAnsi="Times New Roman" w:cs="Times New Roman"/>
          <w:sz w:val="32"/>
          <w:szCs w:val="32"/>
          <w:lang w:eastAsia="ru-RU"/>
        </w:rPr>
        <w:t xml:space="preserve"> за счет средств </w:t>
      </w:r>
      <w:r w:rsidR="00EB6373" w:rsidRPr="00A1269C">
        <w:rPr>
          <w:rFonts w:ascii="Times New Roman" w:eastAsia="Times New Roman" w:hAnsi="Times New Roman" w:cs="Times New Roman"/>
          <w:sz w:val="32"/>
          <w:szCs w:val="32"/>
          <w:lang w:eastAsia="ru-RU"/>
        </w:rPr>
        <w:t>инвестора ООО</w:t>
      </w:r>
      <w:r w:rsidRPr="00A1269C">
        <w:rPr>
          <w:rFonts w:ascii="Times New Roman" w:eastAsia="Times New Roman" w:hAnsi="Times New Roman" w:cs="Times New Roman"/>
          <w:sz w:val="32"/>
          <w:szCs w:val="32"/>
          <w:lang w:eastAsia="ru-RU"/>
        </w:rPr>
        <w:t xml:space="preserve"> «Атлант-ТАН»</w:t>
      </w:r>
      <w:r w:rsidR="00F80527" w:rsidRPr="00A1269C">
        <w:rPr>
          <w:rFonts w:ascii="Times New Roman" w:eastAsia="Times New Roman" w:hAnsi="Times New Roman" w:cs="Times New Roman"/>
          <w:sz w:val="32"/>
          <w:szCs w:val="32"/>
          <w:lang w:eastAsia="ru-RU"/>
        </w:rPr>
        <w:t xml:space="preserve">. Данный объект соответствует параметрам, предусмотренным постановлением Правительства Москвы от </w:t>
      </w:r>
      <w:r w:rsidR="00DB0FEC" w:rsidRPr="00A1269C">
        <w:rPr>
          <w:rFonts w:ascii="Times New Roman" w:eastAsia="Times New Roman" w:hAnsi="Times New Roman" w:cs="Times New Roman"/>
          <w:sz w:val="32"/>
          <w:szCs w:val="32"/>
          <w:lang w:eastAsia="ru-RU"/>
        </w:rPr>
        <w:t>0</w:t>
      </w:r>
      <w:r w:rsidR="00F80527" w:rsidRPr="00A1269C">
        <w:rPr>
          <w:rFonts w:ascii="Times New Roman" w:eastAsia="Times New Roman" w:hAnsi="Times New Roman" w:cs="Times New Roman"/>
          <w:sz w:val="32"/>
          <w:szCs w:val="32"/>
          <w:lang w:eastAsia="ru-RU"/>
        </w:rPr>
        <w:t>1</w:t>
      </w:r>
      <w:r w:rsidR="00DB0FEC" w:rsidRPr="00A1269C">
        <w:rPr>
          <w:rFonts w:ascii="Times New Roman" w:eastAsia="Times New Roman" w:hAnsi="Times New Roman" w:cs="Times New Roman"/>
          <w:sz w:val="32"/>
          <w:szCs w:val="32"/>
          <w:lang w:eastAsia="ru-RU"/>
        </w:rPr>
        <w:t>.09.</w:t>
      </w:r>
      <w:r w:rsidR="00F80527" w:rsidRPr="00A1269C">
        <w:rPr>
          <w:rFonts w:ascii="Times New Roman" w:eastAsia="Times New Roman" w:hAnsi="Times New Roman" w:cs="Times New Roman"/>
          <w:sz w:val="32"/>
          <w:szCs w:val="32"/>
          <w:lang w:eastAsia="ru-RU"/>
        </w:rPr>
        <w:t>2017 № 626-ПП «Об утверждении проекта планировки территории Люберецких полей района Некрасовка города Москвы».</w:t>
      </w:r>
    </w:p>
    <w:p w:rsidR="00BF63F1" w:rsidRPr="00A1269C" w:rsidRDefault="00B87281" w:rsidP="00BF63F1">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На территории района также начато и продолжается строительство: </w:t>
      </w:r>
    </w:p>
    <w:p w:rsidR="00B87281" w:rsidRPr="00A1269C" w:rsidRDefault="00B87281" w:rsidP="00BF63F1">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1. </w:t>
      </w:r>
      <w:r w:rsidR="0072158D">
        <w:rPr>
          <w:rFonts w:ascii="Times New Roman" w:eastAsia="Times New Roman" w:hAnsi="Times New Roman" w:cs="Times New Roman"/>
          <w:sz w:val="32"/>
          <w:szCs w:val="32"/>
          <w:lang w:eastAsia="ru-RU"/>
        </w:rPr>
        <w:t>3-х</w:t>
      </w:r>
      <w:r w:rsidRPr="00A1269C">
        <w:rPr>
          <w:rFonts w:ascii="Times New Roman" w:eastAsia="Times New Roman" w:hAnsi="Times New Roman" w:cs="Times New Roman"/>
          <w:sz w:val="32"/>
          <w:szCs w:val="32"/>
          <w:lang w:eastAsia="ru-RU"/>
        </w:rPr>
        <w:t xml:space="preserve"> подземных пешеходных переходов на пересечении </w:t>
      </w:r>
      <w:r w:rsidR="00BF63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 xml:space="preserve">ул. Рождественская </w:t>
      </w:r>
      <w:r w:rsidR="008A3666" w:rsidRPr="00A1269C">
        <w:rPr>
          <w:rFonts w:ascii="Times New Roman" w:eastAsia="Times New Roman" w:hAnsi="Times New Roman" w:cs="Times New Roman"/>
          <w:sz w:val="32"/>
          <w:szCs w:val="32"/>
          <w:lang w:eastAsia="ru-RU"/>
        </w:rPr>
        <w:t>с</w:t>
      </w:r>
      <w:r w:rsidRPr="00A1269C">
        <w:rPr>
          <w:rFonts w:ascii="Times New Roman" w:eastAsia="Times New Roman" w:hAnsi="Times New Roman" w:cs="Times New Roman"/>
          <w:sz w:val="32"/>
          <w:szCs w:val="32"/>
          <w:lang w:eastAsia="ru-RU"/>
        </w:rPr>
        <w:t xml:space="preserve"> ул. Покровская, </w:t>
      </w:r>
      <w:r w:rsidR="008A3666" w:rsidRPr="00A1269C">
        <w:rPr>
          <w:rFonts w:ascii="Times New Roman" w:eastAsia="Times New Roman" w:hAnsi="Times New Roman" w:cs="Times New Roman"/>
          <w:sz w:val="32"/>
          <w:szCs w:val="32"/>
          <w:lang w:eastAsia="ru-RU"/>
        </w:rPr>
        <w:t xml:space="preserve">ул. Сочинская </w:t>
      </w:r>
      <w:r w:rsidRPr="00A1269C">
        <w:rPr>
          <w:rFonts w:ascii="Times New Roman" w:eastAsia="Times New Roman" w:hAnsi="Times New Roman" w:cs="Times New Roman"/>
          <w:sz w:val="32"/>
          <w:szCs w:val="32"/>
          <w:lang w:eastAsia="ru-RU"/>
        </w:rPr>
        <w:t xml:space="preserve">и </w:t>
      </w:r>
      <w:r w:rsidR="00BF63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ул. Липчанского;</w:t>
      </w:r>
    </w:p>
    <w:p w:rsidR="00B87281" w:rsidRPr="00A1269C" w:rsidRDefault="008A3666" w:rsidP="00800CC7">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2. </w:t>
      </w:r>
      <w:r w:rsidR="00B87281" w:rsidRPr="00A1269C">
        <w:rPr>
          <w:rFonts w:ascii="Times New Roman" w:eastAsia="Times New Roman" w:hAnsi="Times New Roman" w:cs="Times New Roman"/>
          <w:sz w:val="32"/>
          <w:szCs w:val="32"/>
          <w:lang w:eastAsia="ru-RU"/>
        </w:rPr>
        <w:t xml:space="preserve">2-х школ на 1700 мест в </w:t>
      </w:r>
      <w:r w:rsidR="00EB6373" w:rsidRPr="00A1269C">
        <w:rPr>
          <w:rFonts w:ascii="Times New Roman" w:eastAsia="Times New Roman" w:hAnsi="Times New Roman" w:cs="Times New Roman"/>
          <w:sz w:val="32"/>
          <w:szCs w:val="32"/>
          <w:lang w:eastAsia="ru-RU"/>
        </w:rPr>
        <w:t>кварталах</w:t>
      </w:r>
      <w:r w:rsidR="00B87281" w:rsidRPr="00A1269C">
        <w:rPr>
          <w:rFonts w:ascii="Times New Roman" w:eastAsia="Times New Roman" w:hAnsi="Times New Roman" w:cs="Times New Roman"/>
          <w:sz w:val="32"/>
          <w:szCs w:val="32"/>
          <w:lang w:eastAsia="ru-RU"/>
        </w:rPr>
        <w:t xml:space="preserve"> 14 и 17 Люберецких полей</w:t>
      </w:r>
      <w:r w:rsidR="00EB6373" w:rsidRPr="00A1269C">
        <w:rPr>
          <w:rFonts w:ascii="Times New Roman" w:eastAsia="Times New Roman" w:hAnsi="Times New Roman" w:cs="Times New Roman"/>
          <w:sz w:val="32"/>
          <w:szCs w:val="32"/>
          <w:lang w:eastAsia="ru-RU"/>
        </w:rPr>
        <w:t>;</w:t>
      </w:r>
    </w:p>
    <w:p w:rsidR="00B87281" w:rsidRPr="00A1269C" w:rsidRDefault="008A3666" w:rsidP="00800CC7">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3. </w:t>
      </w:r>
      <w:r w:rsidR="00BF63F1" w:rsidRPr="00A1269C">
        <w:rPr>
          <w:rFonts w:ascii="Times New Roman" w:eastAsia="Times New Roman" w:hAnsi="Times New Roman" w:cs="Times New Roman"/>
          <w:sz w:val="32"/>
          <w:szCs w:val="32"/>
          <w:lang w:eastAsia="ru-RU"/>
        </w:rPr>
        <w:t>у</w:t>
      </w:r>
      <w:r w:rsidR="00B87281" w:rsidRPr="00A1269C">
        <w:rPr>
          <w:rFonts w:ascii="Times New Roman" w:eastAsia="Times New Roman" w:hAnsi="Times New Roman" w:cs="Times New Roman"/>
          <w:sz w:val="32"/>
          <w:szCs w:val="32"/>
          <w:lang w:eastAsia="ru-RU"/>
        </w:rPr>
        <w:t xml:space="preserve">чебного корпуса на 350 мест в </w:t>
      </w:r>
      <w:r w:rsidR="00EB6373" w:rsidRPr="00A1269C">
        <w:rPr>
          <w:rFonts w:ascii="Times New Roman" w:eastAsia="Times New Roman" w:hAnsi="Times New Roman" w:cs="Times New Roman"/>
          <w:sz w:val="32"/>
          <w:szCs w:val="32"/>
          <w:lang w:eastAsia="ru-RU"/>
        </w:rPr>
        <w:t>квартале</w:t>
      </w:r>
      <w:r w:rsidR="00B87281" w:rsidRPr="00A1269C">
        <w:rPr>
          <w:rFonts w:ascii="Times New Roman" w:eastAsia="Times New Roman" w:hAnsi="Times New Roman" w:cs="Times New Roman"/>
          <w:sz w:val="32"/>
          <w:szCs w:val="32"/>
          <w:lang w:eastAsia="ru-RU"/>
        </w:rPr>
        <w:t xml:space="preserve"> 17</w:t>
      </w:r>
      <w:r w:rsidR="00EB6373" w:rsidRPr="00A1269C">
        <w:rPr>
          <w:rFonts w:ascii="Times New Roman" w:eastAsia="Times New Roman" w:hAnsi="Times New Roman" w:cs="Times New Roman"/>
          <w:sz w:val="32"/>
          <w:szCs w:val="32"/>
          <w:lang w:eastAsia="ru-RU"/>
        </w:rPr>
        <w:t>;</w:t>
      </w:r>
      <w:r w:rsidR="00B87281" w:rsidRPr="00A1269C">
        <w:rPr>
          <w:rFonts w:ascii="Times New Roman" w:eastAsia="Times New Roman" w:hAnsi="Times New Roman" w:cs="Times New Roman"/>
          <w:sz w:val="32"/>
          <w:szCs w:val="32"/>
          <w:lang w:eastAsia="ru-RU"/>
        </w:rPr>
        <w:t xml:space="preserve"> </w:t>
      </w:r>
    </w:p>
    <w:p w:rsidR="00B87281" w:rsidRPr="00A1269C" w:rsidRDefault="008A3666" w:rsidP="00800CC7">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4. </w:t>
      </w:r>
      <w:r w:rsidR="00B87281" w:rsidRPr="00A1269C">
        <w:rPr>
          <w:rFonts w:ascii="Times New Roman" w:eastAsia="Times New Roman" w:hAnsi="Times New Roman" w:cs="Times New Roman"/>
          <w:sz w:val="32"/>
          <w:szCs w:val="32"/>
          <w:lang w:eastAsia="ru-RU"/>
        </w:rPr>
        <w:t xml:space="preserve">4-х </w:t>
      </w:r>
      <w:r w:rsidR="00EB6373" w:rsidRPr="00A1269C">
        <w:rPr>
          <w:rFonts w:ascii="Times New Roman" w:eastAsia="Times New Roman" w:hAnsi="Times New Roman" w:cs="Times New Roman"/>
          <w:sz w:val="32"/>
          <w:szCs w:val="32"/>
          <w:lang w:eastAsia="ru-RU"/>
        </w:rPr>
        <w:t>дошкольных</w:t>
      </w:r>
      <w:r w:rsidR="00B87281" w:rsidRPr="00A1269C">
        <w:rPr>
          <w:rFonts w:ascii="Times New Roman" w:eastAsia="Times New Roman" w:hAnsi="Times New Roman" w:cs="Times New Roman"/>
          <w:sz w:val="32"/>
          <w:szCs w:val="32"/>
          <w:lang w:eastAsia="ru-RU"/>
        </w:rPr>
        <w:t xml:space="preserve"> образовательных </w:t>
      </w:r>
      <w:r w:rsidR="00EB6373" w:rsidRPr="00A1269C">
        <w:rPr>
          <w:rFonts w:ascii="Times New Roman" w:eastAsia="Times New Roman" w:hAnsi="Times New Roman" w:cs="Times New Roman"/>
          <w:sz w:val="32"/>
          <w:szCs w:val="32"/>
          <w:lang w:eastAsia="ru-RU"/>
        </w:rPr>
        <w:t>учреждений</w:t>
      </w:r>
      <w:r w:rsidR="00B87281" w:rsidRPr="00A1269C">
        <w:rPr>
          <w:rFonts w:ascii="Times New Roman" w:eastAsia="Times New Roman" w:hAnsi="Times New Roman" w:cs="Times New Roman"/>
          <w:sz w:val="32"/>
          <w:szCs w:val="32"/>
          <w:lang w:eastAsia="ru-RU"/>
        </w:rPr>
        <w:t xml:space="preserve"> на 1150 мест в </w:t>
      </w:r>
      <w:r w:rsidR="00EB6373" w:rsidRPr="00A1269C">
        <w:rPr>
          <w:rFonts w:ascii="Times New Roman" w:eastAsia="Times New Roman" w:hAnsi="Times New Roman" w:cs="Times New Roman"/>
          <w:sz w:val="32"/>
          <w:szCs w:val="32"/>
          <w:lang w:eastAsia="ru-RU"/>
        </w:rPr>
        <w:t>кварталах</w:t>
      </w:r>
      <w:r w:rsidRPr="00A1269C">
        <w:rPr>
          <w:rFonts w:ascii="Times New Roman" w:eastAsia="Times New Roman" w:hAnsi="Times New Roman" w:cs="Times New Roman"/>
          <w:sz w:val="32"/>
          <w:szCs w:val="32"/>
          <w:lang w:eastAsia="ru-RU"/>
        </w:rPr>
        <w:t xml:space="preserve"> 13, </w:t>
      </w:r>
      <w:r w:rsidR="00B87281" w:rsidRPr="00A1269C">
        <w:rPr>
          <w:rFonts w:ascii="Times New Roman" w:eastAsia="Times New Roman" w:hAnsi="Times New Roman" w:cs="Times New Roman"/>
          <w:sz w:val="32"/>
          <w:szCs w:val="32"/>
          <w:lang w:eastAsia="ru-RU"/>
        </w:rPr>
        <w:t>14</w:t>
      </w:r>
      <w:r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17 Люберецких полей</w:t>
      </w:r>
      <w:r w:rsidR="00EB6373" w:rsidRPr="00A1269C">
        <w:rPr>
          <w:rFonts w:ascii="Times New Roman" w:eastAsia="Times New Roman" w:hAnsi="Times New Roman" w:cs="Times New Roman"/>
          <w:sz w:val="32"/>
          <w:szCs w:val="32"/>
          <w:lang w:eastAsia="ru-RU"/>
        </w:rPr>
        <w:t>;</w:t>
      </w:r>
    </w:p>
    <w:p w:rsidR="00B87281" w:rsidRPr="00A1269C" w:rsidRDefault="008A3666" w:rsidP="00800CC7">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5. </w:t>
      </w:r>
      <w:r w:rsidR="00B87281" w:rsidRPr="00A1269C">
        <w:rPr>
          <w:rFonts w:ascii="Times New Roman" w:eastAsia="Times New Roman" w:hAnsi="Times New Roman" w:cs="Times New Roman"/>
          <w:sz w:val="32"/>
          <w:szCs w:val="32"/>
          <w:lang w:eastAsia="ru-RU"/>
        </w:rPr>
        <w:t>7 многоквартирных жилых домов в кварталах 12 б,</w:t>
      </w:r>
      <w:r w:rsidR="00EB6373"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г</w:t>
      </w:r>
      <w:r w:rsidRPr="00A1269C">
        <w:rPr>
          <w:rFonts w:ascii="Times New Roman" w:eastAsia="Times New Roman" w:hAnsi="Times New Roman" w:cs="Times New Roman"/>
          <w:sz w:val="32"/>
          <w:szCs w:val="32"/>
          <w:lang w:eastAsia="ru-RU"/>
        </w:rPr>
        <w:t>;</w:t>
      </w:r>
      <w:r w:rsidR="00B87281" w:rsidRPr="00A1269C">
        <w:rPr>
          <w:rFonts w:ascii="Times New Roman" w:eastAsia="Times New Roman" w:hAnsi="Times New Roman" w:cs="Times New Roman"/>
          <w:sz w:val="32"/>
          <w:szCs w:val="32"/>
          <w:lang w:eastAsia="ru-RU"/>
        </w:rPr>
        <w:t xml:space="preserve"> 13 а,</w:t>
      </w:r>
      <w:r w:rsidR="00EB6373"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б</w:t>
      </w:r>
      <w:r w:rsidRPr="00A1269C">
        <w:rPr>
          <w:rFonts w:ascii="Times New Roman" w:eastAsia="Times New Roman" w:hAnsi="Times New Roman" w:cs="Times New Roman"/>
          <w:sz w:val="32"/>
          <w:szCs w:val="32"/>
          <w:lang w:eastAsia="ru-RU"/>
        </w:rPr>
        <w:t>;</w:t>
      </w:r>
      <w:r w:rsidR="00B87281" w:rsidRPr="00A1269C">
        <w:rPr>
          <w:rFonts w:ascii="Times New Roman" w:eastAsia="Times New Roman" w:hAnsi="Times New Roman" w:cs="Times New Roman"/>
          <w:sz w:val="32"/>
          <w:szCs w:val="32"/>
          <w:lang w:eastAsia="ru-RU"/>
        </w:rPr>
        <w:t xml:space="preserve"> 15 общей площадью более 312 </w:t>
      </w:r>
      <w:r w:rsidR="00EB6373" w:rsidRPr="00A1269C">
        <w:rPr>
          <w:rFonts w:ascii="Times New Roman" w:eastAsia="Times New Roman" w:hAnsi="Times New Roman" w:cs="Times New Roman"/>
          <w:sz w:val="32"/>
          <w:szCs w:val="32"/>
          <w:lang w:eastAsia="ru-RU"/>
        </w:rPr>
        <w:t>тыс.</w:t>
      </w:r>
      <w:r w:rsidR="00B87281" w:rsidRPr="00A1269C">
        <w:rPr>
          <w:rFonts w:ascii="Times New Roman" w:eastAsia="Times New Roman" w:hAnsi="Times New Roman" w:cs="Times New Roman"/>
          <w:sz w:val="32"/>
          <w:szCs w:val="32"/>
          <w:lang w:eastAsia="ru-RU"/>
        </w:rPr>
        <w:t xml:space="preserve"> </w:t>
      </w:r>
      <w:r w:rsidR="006914F3">
        <w:rPr>
          <w:rFonts w:ascii="Times New Roman" w:eastAsia="Times New Roman" w:hAnsi="Times New Roman" w:cs="Times New Roman"/>
          <w:sz w:val="32"/>
          <w:szCs w:val="32"/>
          <w:lang w:eastAsia="ru-RU"/>
        </w:rPr>
        <w:t>кв. м.</w:t>
      </w:r>
      <w:r w:rsidR="00B87281" w:rsidRPr="00A1269C">
        <w:rPr>
          <w:rFonts w:ascii="Times New Roman" w:eastAsia="Times New Roman" w:hAnsi="Times New Roman" w:cs="Times New Roman"/>
          <w:sz w:val="32"/>
          <w:szCs w:val="32"/>
          <w:lang w:eastAsia="ru-RU"/>
        </w:rPr>
        <w:t xml:space="preserve"> за счет средств инвестор</w:t>
      </w:r>
      <w:r w:rsidRPr="00A1269C">
        <w:rPr>
          <w:rFonts w:ascii="Times New Roman" w:eastAsia="Times New Roman" w:hAnsi="Times New Roman" w:cs="Times New Roman"/>
          <w:sz w:val="32"/>
          <w:szCs w:val="32"/>
          <w:lang w:eastAsia="ru-RU"/>
        </w:rPr>
        <w:t>ов</w:t>
      </w:r>
      <w:r w:rsidR="00BF63F1" w:rsidRPr="00A1269C">
        <w:rPr>
          <w:rFonts w:ascii="Times New Roman" w:eastAsia="Times New Roman" w:hAnsi="Times New Roman" w:cs="Times New Roman"/>
          <w:sz w:val="32"/>
          <w:szCs w:val="32"/>
          <w:lang w:eastAsia="ru-RU"/>
        </w:rPr>
        <w:t>;</w:t>
      </w:r>
    </w:p>
    <w:p w:rsidR="00BF63F1" w:rsidRPr="00A1269C" w:rsidRDefault="008A3666" w:rsidP="00BF63F1">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6. </w:t>
      </w:r>
      <w:r w:rsidR="00B87281" w:rsidRPr="00A1269C">
        <w:rPr>
          <w:rFonts w:ascii="Times New Roman" w:eastAsia="Times New Roman" w:hAnsi="Times New Roman" w:cs="Times New Roman"/>
          <w:sz w:val="32"/>
          <w:szCs w:val="32"/>
          <w:lang w:eastAsia="ru-RU"/>
        </w:rPr>
        <w:t xml:space="preserve">3-х многоквартирных жилых домов в </w:t>
      </w:r>
      <w:r w:rsidR="00EB6373" w:rsidRPr="00A1269C">
        <w:rPr>
          <w:rFonts w:ascii="Times New Roman" w:eastAsia="Times New Roman" w:hAnsi="Times New Roman" w:cs="Times New Roman"/>
          <w:sz w:val="32"/>
          <w:szCs w:val="32"/>
          <w:lang w:eastAsia="ru-RU"/>
        </w:rPr>
        <w:t>квартале</w:t>
      </w:r>
      <w:r w:rsidR="00B87281" w:rsidRPr="00A1269C">
        <w:rPr>
          <w:rFonts w:ascii="Times New Roman" w:eastAsia="Times New Roman" w:hAnsi="Times New Roman" w:cs="Times New Roman"/>
          <w:sz w:val="32"/>
          <w:szCs w:val="32"/>
          <w:lang w:eastAsia="ru-RU"/>
        </w:rPr>
        <w:t xml:space="preserve"> 17 общей площадью 54,5 тыс.</w:t>
      </w:r>
      <w:r w:rsidR="00EB6373" w:rsidRPr="00A1269C">
        <w:rPr>
          <w:rFonts w:ascii="Times New Roman" w:eastAsia="Times New Roman" w:hAnsi="Times New Roman" w:cs="Times New Roman"/>
          <w:sz w:val="32"/>
          <w:szCs w:val="32"/>
          <w:lang w:eastAsia="ru-RU"/>
        </w:rPr>
        <w:t xml:space="preserve"> </w:t>
      </w:r>
      <w:r w:rsidR="006914F3">
        <w:rPr>
          <w:rFonts w:ascii="Times New Roman" w:eastAsia="Times New Roman" w:hAnsi="Times New Roman" w:cs="Times New Roman"/>
          <w:sz w:val="32"/>
          <w:szCs w:val="32"/>
          <w:lang w:eastAsia="ru-RU"/>
        </w:rPr>
        <w:t>кв. м.</w:t>
      </w:r>
      <w:r w:rsidR="00B87281" w:rsidRPr="00A1269C">
        <w:rPr>
          <w:rFonts w:ascii="Times New Roman" w:eastAsia="Times New Roman" w:hAnsi="Times New Roman" w:cs="Times New Roman"/>
          <w:sz w:val="32"/>
          <w:szCs w:val="32"/>
          <w:lang w:eastAsia="ru-RU"/>
        </w:rPr>
        <w:t xml:space="preserve"> за счет средств бюджета г</w:t>
      </w:r>
      <w:r w:rsidRPr="00A1269C">
        <w:rPr>
          <w:rFonts w:ascii="Times New Roman" w:eastAsia="Times New Roman" w:hAnsi="Times New Roman" w:cs="Times New Roman"/>
          <w:sz w:val="32"/>
          <w:szCs w:val="32"/>
          <w:lang w:eastAsia="ru-RU"/>
        </w:rPr>
        <w:t>орода</w:t>
      </w:r>
      <w:r w:rsidR="00B87281" w:rsidRPr="00A1269C">
        <w:rPr>
          <w:rFonts w:ascii="Times New Roman" w:eastAsia="Times New Roman" w:hAnsi="Times New Roman" w:cs="Times New Roman"/>
          <w:sz w:val="32"/>
          <w:szCs w:val="32"/>
          <w:lang w:eastAsia="ru-RU"/>
        </w:rPr>
        <w:t xml:space="preserve"> Москвы</w:t>
      </w:r>
      <w:r w:rsidR="00EB6373" w:rsidRPr="00A1269C">
        <w:rPr>
          <w:rFonts w:ascii="Times New Roman" w:eastAsia="Times New Roman" w:hAnsi="Times New Roman" w:cs="Times New Roman"/>
          <w:sz w:val="32"/>
          <w:szCs w:val="32"/>
          <w:lang w:eastAsia="ru-RU"/>
        </w:rPr>
        <w:t>;</w:t>
      </w:r>
    </w:p>
    <w:p w:rsidR="00BF63F1" w:rsidRPr="00A1269C" w:rsidRDefault="008A3666" w:rsidP="00BF63F1">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7. </w:t>
      </w:r>
      <w:r w:rsidR="00BF63F1" w:rsidRPr="00A1269C">
        <w:rPr>
          <w:rFonts w:ascii="Times New Roman" w:eastAsia="Times New Roman" w:hAnsi="Times New Roman" w:cs="Times New Roman"/>
          <w:sz w:val="32"/>
          <w:szCs w:val="32"/>
          <w:lang w:eastAsia="ru-RU"/>
        </w:rPr>
        <w:t>м</w:t>
      </w:r>
      <w:r w:rsidR="00B87281" w:rsidRPr="00A1269C">
        <w:rPr>
          <w:rFonts w:ascii="Times New Roman" w:eastAsia="Times New Roman" w:hAnsi="Times New Roman" w:cs="Times New Roman"/>
          <w:sz w:val="32"/>
          <w:szCs w:val="32"/>
          <w:lang w:eastAsia="ru-RU"/>
        </w:rPr>
        <w:t xml:space="preserve">ногоуровневых транспортных развязок с </w:t>
      </w:r>
      <w:r w:rsidR="00EB6373" w:rsidRPr="00A1269C">
        <w:rPr>
          <w:rFonts w:ascii="Times New Roman" w:eastAsia="Times New Roman" w:hAnsi="Times New Roman" w:cs="Times New Roman"/>
          <w:sz w:val="32"/>
          <w:szCs w:val="32"/>
          <w:lang w:eastAsia="ru-RU"/>
        </w:rPr>
        <w:t>реконструкцией</w:t>
      </w:r>
      <w:r w:rsidR="00B87281" w:rsidRPr="00A1269C">
        <w:rPr>
          <w:rFonts w:ascii="Times New Roman" w:eastAsia="Times New Roman" w:hAnsi="Times New Roman" w:cs="Times New Roman"/>
          <w:sz w:val="32"/>
          <w:szCs w:val="32"/>
          <w:lang w:eastAsia="ru-RU"/>
        </w:rPr>
        <w:t xml:space="preserve"> и строительством улично-дорожной сети </w:t>
      </w:r>
      <w:r w:rsidR="00EB6373" w:rsidRPr="00A1269C">
        <w:rPr>
          <w:rFonts w:ascii="Times New Roman" w:eastAsia="Times New Roman" w:hAnsi="Times New Roman" w:cs="Times New Roman"/>
          <w:sz w:val="32"/>
          <w:szCs w:val="32"/>
          <w:lang w:eastAsia="ru-RU"/>
        </w:rPr>
        <w:t>(северо-</w:t>
      </w:r>
      <w:r w:rsidR="00B87281" w:rsidRPr="00A1269C">
        <w:rPr>
          <w:rFonts w:ascii="Times New Roman" w:eastAsia="Times New Roman" w:hAnsi="Times New Roman" w:cs="Times New Roman"/>
          <w:sz w:val="32"/>
          <w:szCs w:val="32"/>
          <w:lang w:eastAsia="ru-RU"/>
        </w:rPr>
        <w:t>восточная хорда) на участке от ул. Лухмановская до границ с Московской областью. Этап 1: «Участок от ул. Покровская до примыкания к Зенинскому шоссе»</w:t>
      </w:r>
      <w:r w:rsidR="00EB6373" w:rsidRPr="00A1269C">
        <w:rPr>
          <w:rFonts w:ascii="Times New Roman" w:eastAsia="Times New Roman" w:hAnsi="Times New Roman" w:cs="Times New Roman"/>
          <w:sz w:val="32"/>
          <w:szCs w:val="32"/>
          <w:lang w:eastAsia="ru-RU"/>
        </w:rPr>
        <w:t>;</w:t>
      </w:r>
    </w:p>
    <w:p w:rsidR="00B87281" w:rsidRPr="00A1269C" w:rsidRDefault="008A3666" w:rsidP="00BF63F1">
      <w:pPr>
        <w:tabs>
          <w:tab w:val="left" w:pos="709"/>
        </w:tabs>
        <w:spacing w:after="0"/>
        <w:ind w:firstLine="709"/>
        <w:contextualSpacing/>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8. </w:t>
      </w:r>
      <w:r w:rsidR="00BF63F1" w:rsidRPr="00A1269C">
        <w:rPr>
          <w:rFonts w:ascii="Times New Roman" w:eastAsia="Times New Roman" w:hAnsi="Times New Roman" w:cs="Times New Roman"/>
          <w:sz w:val="32"/>
          <w:szCs w:val="32"/>
          <w:lang w:eastAsia="ru-RU"/>
        </w:rPr>
        <w:t>м</w:t>
      </w:r>
      <w:r w:rsidR="00B87281" w:rsidRPr="00A1269C">
        <w:rPr>
          <w:rFonts w:ascii="Times New Roman" w:eastAsia="Times New Roman" w:hAnsi="Times New Roman" w:cs="Times New Roman"/>
          <w:sz w:val="32"/>
          <w:szCs w:val="32"/>
          <w:lang w:eastAsia="ru-RU"/>
        </w:rPr>
        <w:t>ногофункционального торгового комплекса «Глобус» по адресу: ул. 2-я Вольская, вл.</w:t>
      </w:r>
      <w:r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32, корп. 5, стр. 5,</w:t>
      </w:r>
      <w:r w:rsidRPr="00A1269C">
        <w:rPr>
          <w:rFonts w:ascii="Times New Roman" w:eastAsia="Times New Roman" w:hAnsi="Times New Roman" w:cs="Times New Roman"/>
          <w:sz w:val="32"/>
          <w:szCs w:val="32"/>
          <w:lang w:eastAsia="ru-RU"/>
        </w:rPr>
        <w:t xml:space="preserve"> </w:t>
      </w:r>
      <w:r w:rsidR="00B87281" w:rsidRPr="00A1269C">
        <w:rPr>
          <w:rFonts w:ascii="Times New Roman" w:eastAsia="Times New Roman" w:hAnsi="Times New Roman" w:cs="Times New Roman"/>
          <w:sz w:val="32"/>
          <w:szCs w:val="32"/>
          <w:lang w:eastAsia="ru-RU"/>
        </w:rPr>
        <w:t>6</w:t>
      </w:r>
      <w:r w:rsidR="00EB6373" w:rsidRPr="00A1269C">
        <w:rPr>
          <w:rFonts w:ascii="Times New Roman" w:eastAsia="Times New Roman" w:hAnsi="Times New Roman" w:cs="Times New Roman"/>
          <w:sz w:val="32"/>
          <w:szCs w:val="32"/>
          <w:lang w:eastAsia="ru-RU"/>
        </w:rPr>
        <w:t>.</w:t>
      </w:r>
    </w:p>
    <w:p w:rsidR="00B87281" w:rsidRPr="00A1269C" w:rsidRDefault="00BF63F1"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sz w:val="32"/>
          <w:szCs w:val="32"/>
          <w:lang w:eastAsia="ru-RU"/>
        </w:rPr>
        <w:t>Так</w:t>
      </w:r>
      <w:r w:rsidR="00B87281" w:rsidRPr="00A1269C">
        <w:rPr>
          <w:rFonts w:ascii="Times New Roman" w:eastAsia="Times New Roman" w:hAnsi="Times New Roman" w:cs="Times New Roman"/>
          <w:sz w:val="32"/>
          <w:szCs w:val="32"/>
          <w:lang w:eastAsia="ru-RU"/>
        </w:rPr>
        <w:t>же застройщиком ООО «РусСтройГарант» продолжаются работы по рекультивации ТБО «Некрасовка» I этап.</w:t>
      </w:r>
      <w:r w:rsidR="00B87281" w:rsidRPr="00A1269C">
        <w:rPr>
          <w:rFonts w:ascii="Times New Roman" w:eastAsia="Times New Roman" w:hAnsi="Times New Roman" w:cs="Times New Roman"/>
          <w:b/>
          <w:sz w:val="32"/>
          <w:szCs w:val="32"/>
          <w:lang w:eastAsia="ru-RU"/>
        </w:rPr>
        <w:t xml:space="preserve"> </w:t>
      </w:r>
      <w:r w:rsidR="00B87281" w:rsidRPr="00A1269C">
        <w:rPr>
          <w:rFonts w:ascii="Times New Roman" w:eastAsia="Times New Roman" w:hAnsi="Times New Roman" w:cs="Times New Roman"/>
          <w:sz w:val="32"/>
          <w:szCs w:val="32"/>
          <w:lang w:eastAsia="ru-RU"/>
        </w:rPr>
        <w:t>Рекультивация полигона предусматривает: размещение технологического оборудования для системы дегазации полигона, строительство водоотводных лотков и локальных очистных сооружений, монтаж комплектной трансформаторной подстанции, устройство автодорог и площадок, противоэрозионное укрепление откосов, устройство ограждений.</w:t>
      </w:r>
    </w:p>
    <w:p w:rsidR="003C2400" w:rsidRPr="00A1269C" w:rsidRDefault="00EB6373"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 xml:space="preserve">В настоящее время на территории района Некрасовка имеется объект незавершенного строительства </w:t>
      </w:r>
      <w:r w:rsidR="008A3666"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очистные сооружения дождевой канализации по адресу: ул. 2-я Вольская. Управой района на постоянной основе проводится мониторинг содержания даннного объекта.</w:t>
      </w:r>
    </w:p>
    <w:p w:rsidR="00807A5F" w:rsidRPr="00A1269C" w:rsidRDefault="00807A5F"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 2021 году изменения в проект планировки, утвержденный постановлением Правительства Москвы от </w:t>
      </w:r>
      <w:r w:rsidR="00BF63F1" w:rsidRPr="00A1269C">
        <w:rPr>
          <w:rFonts w:ascii="Times New Roman" w:eastAsia="Times New Roman" w:hAnsi="Times New Roman" w:cs="Times New Roman"/>
          <w:sz w:val="32"/>
          <w:szCs w:val="32"/>
          <w:lang w:eastAsia="ru-RU"/>
        </w:rPr>
        <w:t>01.09.</w:t>
      </w:r>
      <w:r w:rsidRPr="00A1269C">
        <w:rPr>
          <w:rFonts w:ascii="Times New Roman" w:eastAsia="Times New Roman" w:hAnsi="Times New Roman" w:cs="Times New Roman"/>
          <w:sz w:val="32"/>
          <w:szCs w:val="32"/>
          <w:lang w:eastAsia="ru-RU"/>
        </w:rPr>
        <w:t>2017 № 626-ПП «Об утверждении проекта планировки территории Люберецких полей района Некрасовка города Москвы» не вносились.</w:t>
      </w:r>
    </w:p>
    <w:p w:rsidR="00EC17B4" w:rsidRPr="00A1269C" w:rsidRDefault="00EC17B4" w:rsidP="00800CC7">
      <w:pPr>
        <w:spacing w:after="0"/>
        <w:ind w:firstLine="709"/>
        <w:jc w:val="both"/>
        <w:rPr>
          <w:rFonts w:ascii="Times New Roman" w:hAnsi="Times New Roman" w:cs="Times New Roman"/>
          <w:b/>
          <w:i/>
          <w:sz w:val="32"/>
          <w:szCs w:val="32"/>
          <w:u w:val="single"/>
        </w:rPr>
      </w:pPr>
    </w:p>
    <w:p w:rsidR="00F822DA" w:rsidRPr="00A1269C" w:rsidRDefault="00DC41B6"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Реализация мероприятий в рамках программы «Мой район»</w:t>
      </w:r>
    </w:p>
    <w:p w:rsidR="00880172" w:rsidRPr="00A1269C" w:rsidRDefault="00880172"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2021 году продолж</w:t>
      </w:r>
      <w:r w:rsidR="0072158D">
        <w:rPr>
          <w:rFonts w:ascii="Times New Roman" w:eastAsia="Times New Roman" w:hAnsi="Times New Roman" w:cs="Times New Roman"/>
          <w:sz w:val="32"/>
          <w:szCs w:val="32"/>
          <w:lang w:eastAsia="ru-RU"/>
        </w:rPr>
        <w:t>и</w:t>
      </w:r>
      <w:r w:rsidRPr="00A1269C">
        <w:rPr>
          <w:rFonts w:ascii="Times New Roman" w:eastAsia="Times New Roman" w:hAnsi="Times New Roman" w:cs="Times New Roman"/>
          <w:sz w:val="32"/>
          <w:szCs w:val="32"/>
          <w:lang w:eastAsia="ru-RU"/>
        </w:rPr>
        <w:t>лась реализация мероприятий в рамках программы «Мой район»</w:t>
      </w:r>
      <w:r w:rsidR="008A3666"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r w:rsidR="009E4AA5" w:rsidRPr="00A1269C">
        <w:rPr>
          <w:rFonts w:ascii="Times New Roman" w:eastAsia="Times New Roman" w:hAnsi="Times New Roman" w:cs="Times New Roman"/>
          <w:sz w:val="32"/>
          <w:szCs w:val="32"/>
          <w:lang w:eastAsia="ru-RU"/>
        </w:rPr>
        <w:t>вынесенных</w:t>
      </w:r>
      <w:r w:rsidRPr="00A1269C">
        <w:rPr>
          <w:rFonts w:ascii="Times New Roman" w:eastAsia="Times New Roman" w:hAnsi="Times New Roman" w:cs="Times New Roman"/>
          <w:sz w:val="32"/>
          <w:szCs w:val="32"/>
          <w:lang w:eastAsia="ru-RU"/>
        </w:rPr>
        <w:t xml:space="preserve"> в 2019 году управ</w:t>
      </w:r>
      <w:r w:rsidR="008A3666" w:rsidRPr="00A1269C">
        <w:rPr>
          <w:rFonts w:ascii="Times New Roman" w:eastAsia="Times New Roman" w:hAnsi="Times New Roman" w:cs="Times New Roman"/>
          <w:sz w:val="32"/>
          <w:szCs w:val="32"/>
          <w:lang w:eastAsia="ru-RU"/>
        </w:rPr>
        <w:t>ой района на рассмотрение Мэра</w:t>
      </w:r>
      <w:r w:rsidRPr="00A1269C">
        <w:rPr>
          <w:rFonts w:ascii="Times New Roman" w:eastAsia="Times New Roman" w:hAnsi="Times New Roman" w:cs="Times New Roman"/>
          <w:sz w:val="32"/>
          <w:szCs w:val="32"/>
          <w:lang w:eastAsia="ru-RU"/>
        </w:rPr>
        <w:t xml:space="preserve"> Москвы</w:t>
      </w:r>
      <w:r w:rsidR="00BF63F1" w:rsidRPr="00A1269C">
        <w:rPr>
          <w:rFonts w:ascii="Times New Roman" w:eastAsia="Times New Roman" w:hAnsi="Times New Roman" w:cs="Times New Roman"/>
          <w:sz w:val="32"/>
          <w:szCs w:val="32"/>
          <w:lang w:eastAsia="ru-RU"/>
        </w:rPr>
        <w:t>.</w:t>
      </w:r>
    </w:p>
    <w:p w:rsidR="00880172" w:rsidRPr="00A1269C" w:rsidRDefault="00880172"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1. Благоустройство территорий, прилегающих к станции метро «Некрасовка» с вводом в эксплуатацию следующих объектов: </w:t>
      </w:r>
    </w:p>
    <w:p w:rsidR="00880172" w:rsidRPr="00A1269C" w:rsidRDefault="00880172"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BF63F1" w:rsidRPr="00A1269C">
        <w:rPr>
          <w:rFonts w:ascii="Times New Roman" w:eastAsia="Times New Roman" w:hAnsi="Times New Roman" w:cs="Times New Roman"/>
          <w:sz w:val="32"/>
          <w:szCs w:val="32"/>
          <w:lang w:eastAsia="ru-RU"/>
        </w:rPr>
        <w:t>м</w:t>
      </w:r>
      <w:r w:rsidRPr="00A1269C">
        <w:rPr>
          <w:rFonts w:ascii="Times New Roman" w:eastAsia="Times New Roman" w:hAnsi="Times New Roman" w:cs="Times New Roman"/>
          <w:sz w:val="32"/>
          <w:szCs w:val="32"/>
          <w:lang w:eastAsia="ru-RU"/>
        </w:rPr>
        <w:t>ногофункционального торгово-развлекательного центра общей площадью 57</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425 </w:t>
      </w:r>
      <w:r w:rsidR="006914F3">
        <w:rPr>
          <w:rFonts w:ascii="Times New Roman" w:eastAsia="Times New Roman" w:hAnsi="Times New Roman" w:cs="Times New Roman"/>
          <w:sz w:val="32"/>
          <w:szCs w:val="32"/>
          <w:lang w:eastAsia="ru-RU"/>
        </w:rPr>
        <w:t>кв. м.</w:t>
      </w:r>
      <w:r w:rsidRPr="00A1269C">
        <w:rPr>
          <w:rFonts w:ascii="Times New Roman" w:eastAsia="Times New Roman" w:hAnsi="Times New Roman" w:cs="Times New Roman"/>
          <w:sz w:val="32"/>
          <w:szCs w:val="32"/>
          <w:lang w:eastAsia="ru-RU"/>
        </w:rPr>
        <w:t xml:space="preserve"> Застройщик – ООО «ТПУ НЕКРАСОВКА». На основании разрешения на строительство проектной документацией объекта предусмотрено обустройство 396 машино</w:t>
      </w:r>
      <w:r w:rsidR="0072158D">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мест</w:t>
      </w:r>
      <w:r w:rsidR="00BF63F1"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p>
    <w:p w:rsidR="00BF63F1" w:rsidRPr="00A1269C" w:rsidRDefault="00880172" w:rsidP="00BF63F1">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BF63F1" w:rsidRPr="00A1269C">
        <w:rPr>
          <w:rFonts w:ascii="Times New Roman" w:eastAsia="Times New Roman" w:hAnsi="Times New Roman" w:cs="Times New Roman"/>
          <w:sz w:val="32"/>
          <w:szCs w:val="32"/>
          <w:lang w:eastAsia="ru-RU"/>
        </w:rPr>
        <w:t>с</w:t>
      </w:r>
      <w:r w:rsidRPr="00A1269C">
        <w:rPr>
          <w:rFonts w:ascii="Times New Roman" w:eastAsia="Times New Roman" w:hAnsi="Times New Roman" w:cs="Times New Roman"/>
          <w:sz w:val="32"/>
          <w:szCs w:val="32"/>
          <w:lang w:eastAsia="ru-RU"/>
        </w:rPr>
        <w:t xml:space="preserve">портивного комплекса с крытым катком, бассейном, экстрим-парком </w:t>
      </w:r>
      <w:r w:rsidR="0061266F" w:rsidRPr="00A1269C">
        <w:rPr>
          <w:rFonts w:ascii="Times New Roman" w:eastAsia="Times New Roman" w:hAnsi="Times New Roman" w:cs="Times New Roman"/>
          <w:sz w:val="32"/>
          <w:szCs w:val="32"/>
          <w:lang w:eastAsia="ru-RU"/>
        </w:rPr>
        <w:t>и зоной</w:t>
      </w:r>
      <w:r w:rsidRPr="00A1269C">
        <w:rPr>
          <w:rFonts w:ascii="Times New Roman" w:eastAsia="Times New Roman" w:hAnsi="Times New Roman" w:cs="Times New Roman"/>
          <w:sz w:val="32"/>
          <w:szCs w:val="32"/>
          <w:lang w:eastAsia="ru-RU"/>
        </w:rPr>
        <w:t xml:space="preserve"> воркаут) </w:t>
      </w:r>
      <w:r w:rsidR="008A3666" w:rsidRPr="00A1269C">
        <w:rPr>
          <w:rFonts w:ascii="Times New Roman" w:eastAsia="Times New Roman" w:hAnsi="Times New Roman" w:cs="Times New Roman"/>
          <w:sz w:val="32"/>
          <w:szCs w:val="32"/>
          <w:lang w:eastAsia="ru-RU"/>
        </w:rPr>
        <w:t>общей площадью 21</w:t>
      </w:r>
      <w:r w:rsidR="00BF63F1" w:rsidRPr="00A1269C">
        <w:rPr>
          <w:rFonts w:ascii="Times New Roman" w:eastAsia="Times New Roman" w:hAnsi="Times New Roman" w:cs="Times New Roman"/>
          <w:sz w:val="32"/>
          <w:szCs w:val="32"/>
          <w:lang w:eastAsia="ru-RU"/>
        </w:rPr>
        <w:t xml:space="preserve"> </w:t>
      </w:r>
      <w:r w:rsidR="008A3666" w:rsidRPr="00A1269C">
        <w:rPr>
          <w:rFonts w:ascii="Times New Roman" w:eastAsia="Times New Roman" w:hAnsi="Times New Roman" w:cs="Times New Roman"/>
          <w:sz w:val="32"/>
          <w:szCs w:val="32"/>
          <w:lang w:eastAsia="ru-RU"/>
        </w:rPr>
        <w:t xml:space="preserve">316,31 </w:t>
      </w:r>
      <w:r w:rsidR="006914F3">
        <w:rPr>
          <w:rFonts w:ascii="Times New Roman" w:eastAsia="Times New Roman" w:hAnsi="Times New Roman" w:cs="Times New Roman"/>
          <w:sz w:val="32"/>
          <w:szCs w:val="32"/>
          <w:lang w:eastAsia="ru-RU"/>
        </w:rPr>
        <w:t>кв. м.</w:t>
      </w:r>
      <w:r w:rsidRPr="00A1269C">
        <w:rPr>
          <w:rFonts w:ascii="Times New Roman" w:eastAsia="Times New Roman" w:hAnsi="Times New Roman" w:cs="Times New Roman"/>
          <w:sz w:val="32"/>
          <w:szCs w:val="32"/>
          <w:lang w:eastAsia="ru-RU"/>
        </w:rPr>
        <w:t xml:space="preserve"> Застройщик – </w:t>
      </w:r>
      <w:r w:rsidR="008A3666" w:rsidRPr="00A1269C">
        <w:rPr>
          <w:rFonts w:ascii="Times New Roman" w:eastAsia="Times New Roman" w:hAnsi="Times New Roman" w:cs="Times New Roman"/>
          <w:sz w:val="32"/>
          <w:szCs w:val="32"/>
          <w:lang w:eastAsia="ru-RU"/>
        </w:rPr>
        <w:t>КП</w:t>
      </w:r>
      <w:r w:rsidRPr="00A1269C">
        <w:rPr>
          <w:rFonts w:ascii="Times New Roman" w:eastAsia="Times New Roman" w:hAnsi="Times New Roman" w:cs="Times New Roman"/>
          <w:sz w:val="32"/>
          <w:szCs w:val="32"/>
          <w:lang w:eastAsia="ru-RU"/>
        </w:rPr>
        <w:t xml:space="preserve"> «Большая спортивная арена «Лужники». На основании разрешения на строительство проектной документацией объекта предусмотрено обустройство 142 м</w:t>
      </w:r>
      <w:r w:rsidR="008A3666" w:rsidRPr="00A1269C">
        <w:rPr>
          <w:rFonts w:ascii="Times New Roman" w:eastAsia="Times New Roman" w:hAnsi="Times New Roman" w:cs="Times New Roman"/>
          <w:sz w:val="32"/>
          <w:szCs w:val="32"/>
          <w:lang w:eastAsia="ru-RU"/>
        </w:rPr>
        <w:t>ашино</w:t>
      </w:r>
      <w:r w:rsidR="0072158D">
        <w:rPr>
          <w:rFonts w:ascii="Times New Roman" w:eastAsia="Times New Roman" w:hAnsi="Times New Roman" w:cs="Times New Roman"/>
          <w:sz w:val="32"/>
          <w:szCs w:val="32"/>
          <w:lang w:eastAsia="ru-RU"/>
        </w:rPr>
        <w:t>-</w:t>
      </w:r>
      <w:r w:rsidR="008A3666" w:rsidRPr="00A1269C">
        <w:rPr>
          <w:rFonts w:ascii="Times New Roman" w:eastAsia="Times New Roman" w:hAnsi="Times New Roman" w:cs="Times New Roman"/>
          <w:sz w:val="32"/>
          <w:szCs w:val="32"/>
          <w:lang w:eastAsia="ru-RU"/>
        </w:rPr>
        <w:t>места</w:t>
      </w:r>
      <w:r w:rsidR="00BF63F1" w:rsidRPr="00A1269C">
        <w:rPr>
          <w:rFonts w:ascii="Times New Roman" w:eastAsia="Times New Roman" w:hAnsi="Times New Roman" w:cs="Times New Roman"/>
          <w:sz w:val="32"/>
          <w:szCs w:val="32"/>
          <w:lang w:eastAsia="ru-RU"/>
        </w:rPr>
        <w:t>;</w:t>
      </w:r>
    </w:p>
    <w:p w:rsidR="00880172" w:rsidRPr="00A1269C" w:rsidRDefault="00880172" w:rsidP="00BF63F1">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w:t>
      </w:r>
      <w:r w:rsidR="00BF63F1" w:rsidRPr="00A1269C">
        <w:rPr>
          <w:rFonts w:ascii="Times New Roman" w:eastAsia="Times New Roman" w:hAnsi="Times New Roman" w:cs="Times New Roman"/>
          <w:sz w:val="32"/>
          <w:szCs w:val="32"/>
          <w:lang w:eastAsia="ru-RU"/>
        </w:rPr>
        <w:t>л</w:t>
      </w:r>
      <w:r w:rsidRPr="00A1269C">
        <w:rPr>
          <w:rFonts w:ascii="Times New Roman" w:eastAsia="Times New Roman" w:hAnsi="Times New Roman" w:cs="Times New Roman"/>
          <w:sz w:val="32"/>
          <w:szCs w:val="32"/>
          <w:lang w:eastAsia="ru-RU"/>
        </w:rPr>
        <w:t>андшафтного парка на территории ТПУ «Некрасовка» общей площадью объекта 5,6 га с детскими и спортивными площадками</w:t>
      </w:r>
      <w:r w:rsidR="008A3666" w:rsidRPr="00A1269C">
        <w:rPr>
          <w:rFonts w:ascii="Times New Roman" w:eastAsia="Times New Roman" w:hAnsi="Times New Roman" w:cs="Times New Roman"/>
          <w:sz w:val="32"/>
          <w:szCs w:val="32"/>
          <w:lang w:eastAsia="ru-RU"/>
        </w:rPr>
        <w:t>, зоной фонтанов,</w:t>
      </w:r>
      <w:r w:rsidRPr="00A1269C">
        <w:rPr>
          <w:rFonts w:ascii="Times New Roman" w:eastAsia="Times New Roman" w:hAnsi="Times New Roman" w:cs="Times New Roman"/>
          <w:sz w:val="32"/>
          <w:szCs w:val="32"/>
          <w:lang w:eastAsia="ru-RU"/>
        </w:rPr>
        <w:t xml:space="preserve"> местами для отдыха и фестивальной площадки в комплексе с московской ярмаркой с</w:t>
      </w:r>
      <w:r w:rsidR="008A3666" w:rsidRPr="00A1269C">
        <w:rPr>
          <w:rFonts w:ascii="Times New Roman" w:eastAsia="Times New Roman" w:hAnsi="Times New Roman" w:cs="Times New Roman"/>
          <w:sz w:val="32"/>
          <w:szCs w:val="32"/>
          <w:lang w:eastAsia="ru-RU"/>
        </w:rPr>
        <w:t>о</w:t>
      </w:r>
      <w:r w:rsidRPr="00A1269C">
        <w:rPr>
          <w:rFonts w:ascii="Times New Roman" w:eastAsia="Times New Roman" w:hAnsi="Times New Roman" w:cs="Times New Roman"/>
          <w:sz w:val="32"/>
          <w:szCs w:val="32"/>
          <w:lang w:eastAsia="ru-RU"/>
        </w:rPr>
        <w:t xml:space="preserve"> спортивным ядром, а также посадк</w:t>
      </w:r>
      <w:r w:rsidR="008A3666" w:rsidRPr="00A1269C">
        <w:rPr>
          <w:rFonts w:ascii="Times New Roman" w:eastAsia="Times New Roman" w:hAnsi="Times New Roman" w:cs="Times New Roman"/>
          <w:sz w:val="32"/>
          <w:szCs w:val="32"/>
          <w:lang w:eastAsia="ru-RU"/>
        </w:rPr>
        <w:t>ой</w:t>
      </w:r>
      <w:r w:rsidRPr="00A1269C">
        <w:rPr>
          <w:rFonts w:ascii="Times New Roman" w:eastAsia="Times New Roman" w:hAnsi="Times New Roman" w:cs="Times New Roman"/>
          <w:sz w:val="32"/>
          <w:szCs w:val="32"/>
          <w:lang w:eastAsia="ru-RU"/>
        </w:rPr>
        <w:t xml:space="preserve"> более 500 деревьев и более 20 000 кустарников. Заказчик </w:t>
      </w:r>
      <w:r w:rsidR="008A3666"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АО «Мосинжпроект».</w:t>
      </w:r>
    </w:p>
    <w:p w:rsidR="00880172" w:rsidRPr="00A1269C" w:rsidRDefault="00880172"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2. Улучшение улично-дорожной сети в районе Некр</w:t>
      </w:r>
      <w:r w:rsidR="005F6FF6" w:rsidRPr="00A1269C">
        <w:rPr>
          <w:rFonts w:ascii="Times New Roman" w:eastAsia="Times New Roman" w:hAnsi="Times New Roman" w:cs="Times New Roman"/>
          <w:sz w:val="32"/>
          <w:szCs w:val="32"/>
          <w:lang w:eastAsia="ru-RU"/>
        </w:rPr>
        <w:t>а</w:t>
      </w:r>
      <w:r w:rsidRPr="00A1269C">
        <w:rPr>
          <w:rFonts w:ascii="Times New Roman" w:eastAsia="Times New Roman" w:hAnsi="Times New Roman" w:cs="Times New Roman"/>
          <w:sz w:val="32"/>
          <w:szCs w:val="32"/>
          <w:lang w:eastAsia="ru-RU"/>
        </w:rPr>
        <w:t>совка, в рамках Государственной программы «Развитие транспортной системы».</w:t>
      </w:r>
      <w:r w:rsidR="008A3666"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В 2021 году в рамках реализации </w:t>
      </w:r>
      <w:r w:rsidR="008A3666" w:rsidRPr="00A1269C">
        <w:rPr>
          <w:rFonts w:ascii="Times New Roman" w:eastAsia="Times New Roman" w:hAnsi="Times New Roman" w:cs="Times New Roman"/>
          <w:sz w:val="32"/>
          <w:szCs w:val="32"/>
          <w:lang w:eastAsia="ru-RU"/>
        </w:rPr>
        <w:t>данной</w:t>
      </w:r>
      <w:r w:rsidRPr="00A1269C">
        <w:rPr>
          <w:rFonts w:ascii="Times New Roman" w:eastAsia="Times New Roman" w:hAnsi="Times New Roman" w:cs="Times New Roman"/>
          <w:sz w:val="32"/>
          <w:szCs w:val="32"/>
          <w:lang w:eastAsia="ru-RU"/>
        </w:rPr>
        <w:t xml:space="preserve"> программы на </w:t>
      </w:r>
      <w:r w:rsidR="00BF63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lastRenderedPageBreak/>
        <w:t>ул.</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Льва Яшина, ул.</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Рождественская, ул.</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Ухтомского Ополчения, </w:t>
      </w:r>
      <w:r w:rsidR="00BF63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ул.</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Сочинская, ул.</w:t>
      </w:r>
      <w:r w:rsidR="00BF63F1" w:rsidRPr="00A1269C">
        <w:rPr>
          <w:rFonts w:ascii="Times New Roman" w:eastAsia="Times New Roman" w:hAnsi="Times New Roman" w:cs="Times New Roman"/>
          <w:sz w:val="32"/>
          <w:szCs w:val="32"/>
          <w:lang w:eastAsia="ru-RU"/>
        </w:rPr>
        <w:t xml:space="preserve"> </w:t>
      </w:r>
      <w:r w:rsidR="009F3ABC" w:rsidRPr="00A1269C">
        <w:rPr>
          <w:rFonts w:ascii="Times New Roman" w:eastAsia="Times New Roman" w:hAnsi="Times New Roman" w:cs="Times New Roman"/>
          <w:sz w:val="32"/>
          <w:szCs w:val="32"/>
          <w:lang w:eastAsia="ru-RU"/>
        </w:rPr>
        <w:t xml:space="preserve">Маресьева, </w:t>
      </w:r>
      <w:r w:rsidR="005F6FF6" w:rsidRPr="00A1269C">
        <w:rPr>
          <w:rFonts w:ascii="Times New Roman" w:eastAsia="Times New Roman" w:hAnsi="Times New Roman" w:cs="Times New Roman"/>
          <w:sz w:val="32"/>
          <w:szCs w:val="32"/>
          <w:lang w:eastAsia="ru-RU"/>
        </w:rPr>
        <w:t>ул.</w:t>
      </w:r>
      <w:r w:rsidR="00BF63F1"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Недорубова, и проспекте Защитников Москвы завершены работы по благоустройству организациями</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bookmarkStart w:id="3" w:name="_Hlk86868066"/>
      <w:r w:rsidR="009F3ABC" w:rsidRPr="00A1269C">
        <w:rPr>
          <w:rFonts w:ascii="Times New Roman" w:eastAsia="Times New Roman" w:hAnsi="Times New Roman" w:cs="Times New Roman"/>
          <w:sz w:val="32"/>
          <w:szCs w:val="32"/>
          <w:lang w:eastAsia="ru-RU"/>
        </w:rPr>
        <w:t xml:space="preserve">подведомственными </w:t>
      </w:r>
      <w:r w:rsidRPr="00A1269C">
        <w:rPr>
          <w:rFonts w:ascii="Times New Roman" w:eastAsia="Times New Roman" w:hAnsi="Times New Roman" w:cs="Times New Roman"/>
          <w:sz w:val="32"/>
          <w:szCs w:val="32"/>
          <w:lang w:eastAsia="ru-RU"/>
        </w:rPr>
        <w:t>Департамент</w:t>
      </w:r>
      <w:r w:rsidR="009F3ABC" w:rsidRPr="00A1269C">
        <w:rPr>
          <w:rFonts w:ascii="Times New Roman" w:eastAsia="Times New Roman" w:hAnsi="Times New Roman" w:cs="Times New Roman"/>
          <w:sz w:val="32"/>
          <w:szCs w:val="32"/>
          <w:lang w:eastAsia="ru-RU"/>
        </w:rPr>
        <w:t>у</w:t>
      </w:r>
      <w:r w:rsidRPr="00A1269C">
        <w:rPr>
          <w:rFonts w:ascii="Times New Roman" w:eastAsia="Times New Roman" w:hAnsi="Times New Roman" w:cs="Times New Roman"/>
          <w:sz w:val="32"/>
          <w:szCs w:val="32"/>
          <w:lang w:eastAsia="ru-RU"/>
        </w:rPr>
        <w:t xml:space="preserve"> капитального ремонта города Москвы</w:t>
      </w:r>
      <w:bookmarkEnd w:id="3"/>
      <w:r w:rsidRPr="00A1269C">
        <w:rPr>
          <w:rFonts w:ascii="Times New Roman" w:eastAsia="Times New Roman" w:hAnsi="Times New Roman" w:cs="Times New Roman"/>
          <w:sz w:val="32"/>
          <w:szCs w:val="32"/>
          <w:lang w:eastAsia="ru-RU"/>
        </w:rPr>
        <w:t xml:space="preserve">. </w:t>
      </w:r>
    </w:p>
    <w:p w:rsidR="00D8605D" w:rsidRPr="00A1269C" w:rsidRDefault="00880172"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3. Благоустройство прибрежной зоны о. Черное. Для выполнения работ по реализации проекта необходимо обеспечить вынос воздушных линий электропередач с участка благоустройства. Работы по Объекту могут быть возобновлены после завершения работ сетевыми организациями по выносу сетей из пятна застройки</w:t>
      </w:r>
      <w:r w:rsidR="0072158D">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 не ранее 2023 года.</w:t>
      </w:r>
    </w:p>
    <w:p w:rsidR="00F80527" w:rsidRPr="00A1269C" w:rsidRDefault="00D1702D"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Взаимодействие с отраслевыми органами исполнительной власти осуществляется на постоянной основе различными способами: совещания (очные, видеоконференции, выездные)</w:t>
      </w:r>
      <w:r w:rsidR="009F3ABC" w:rsidRPr="00A1269C">
        <w:rPr>
          <w:rFonts w:ascii="Times New Roman" w:hAnsi="Times New Roman" w:cs="Times New Roman"/>
          <w:sz w:val="32"/>
          <w:szCs w:val="32"/>
        </w:rPr>
        <w:t>,</w:t>
      </w:r>
      <w:r w:rsidRPr="00A1269C">
        <w:rPr>
          <w:rFonts w:ascii="Times New Roman" w:hAnsi="Times New Roman" w:cs="Times New Roman"/>
          <w:sz w:val="32"/>
          <w:szCs w:val="32"/>
        </w:rPr>
        <w:t xml:space="preserve"> осуществляется взаимодействие в рабочем порядке</w:t>
      </w:r>
      <w:r w:rsidR="009F3ABC" w:rsidRPr="00A1269C">
        <w:rPr>
          <w:rFonts w:ascii="Times New Roman" w:hAnsi="Times New Roman" w:cs="Times New Roman"/>
          <w:sz w:val="32"/>
          <w:szCs w:val="32"/>
        </w:rPr>
        <w:t xml:space="preserve"> и</w:t>
      </w:r>
      <w:r w:rsidRPr="00A1269C">
        <w:rPr>
          <w:rFonts w:ascii="Times New Roman" w:hAnsi="Times New Roman" w:cs="Times New Roman"/>
          <w:sz w:val="32"/>
          <w:szCs w:val="32"/>
        </w:rPr>
        <w:t xml:space="preserve"> по</w:t>
      </w:r>
      <w:r w:rsidR="009F3ABC" w:rsidRPr="00A1269C">
        <w:rPr>
          <w:rFonts w:ascii="Times New Roman" w:hAnsi="Times New Roman" w:cs="Times New Roman"/>
          <w:sz w:val="32"/>
          <w:szCs w:val="32"/>
        </w:rPr>
        <w:t>средством электронного</w:t>
      </w:r>
      <w:r w:rsidRPr="00A1269C">
        <w:rPr>
          <w:rFonts w:ascii="Times New Roman" w:hAnsi="Times New Roman" w:cs="Times New Roman"/>
          <w:sz w:val="32"/>
          <w:szCs w:val="32"/>
        </w:rPr>
        <w:t xml:space="preserve"> документооборот</w:t>
      </w:r>
      <w:r w:rsidR="009F3ABC" w:rsidRPr="00A1269C">
        <w:rPr>
          <w:rFonts w:ascii="Times New Roman" w:hAnsi="Times New Roman" w:cs="Times New Roman"/>
          <w:sz w:val="32"/>
          <w:szCs w:val="32"/>
        </w:rPr>
        <w:t>а</w:t>
      </w:r>
      <w:r w:rsidRPr="00A1269C">
        <w:rPr>
          <w:rFonts w:ascii="Times New Roman" w:hAnsi="Times New Roman" w:cs="Times New Roman"/>
          <w:sz w:val="32"/>
          <w:szCs w:val="32"/>
        </w:rPr>
        <w:t xml:space="preserve">. </w:t>
      </w:r>
    </w:p>
    <w:p w:rsidR="005F6FF6" w:rsidRPr="00A1269C" w:rsidRDefault="005F6FF6" w:rsidP="00800CC7">
      <w:pPr>
        <w:spacing w:after="0"/>
        <w:jc w:val="both"/>
        <w:rPr>
          <w:rFonts w:ascii="Times New Roman" w:hAnsi="Times New Roman" w:cs="Times New Roman"/>
          <w:b/>
          <w:i/>
          <w:sz w:val="32"/>
          <w:szCs w:val="32"/>
          <w:u w:val="single"/>
        </w:rPr>
      </w:pPr>
    </w:p>
    <w:p w:rsidR="008A592C" w:rsidRPr="00A1269C" w:rsidRDefault="008A592C"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Выявление и пресечение незаконного (нецелевого) использования земельных участков</w:t>
      </w:r>
    </w:p>
    <w:p w:rsidR="00FB324B"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соответствии с п.</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3.1 приложения №1 к постановлению Правительства Москвы от 11.12.</w:t>
      </w:r>
      <w:r w:rsidR="00BF63F1" w:rsidRPr="00A1269C">
        <w:rPr>
          <w:rFonts w:ascii="Times New Roman" w:eastAsia="Times New Roman" w:hAnsi="Times New Roman" w:cs="Times New Roman"/>
          <w:sz w:val="32"/>
          <w:szCs w:val="32"/>
          <w:lang w:eastAsia="ru-RU"/>
        </w:rPr>
        <w:t>20</w:t>
      </w:r>
      <w:r w:rsidRPr="00A1269C">
        <w:rPr>
          <w:rFonts w:ascii="Times New Roman" w:eastAsia="Times New Roman" w:hAnsi="Times New Roman" w:cs="Times New Roman"/>
          <w:sz w:val="32"/>
          <w:szCs w:val="32"/>
          <w:lang w:eastAsia="ru-RU"/>
        </w:rPr>
        <w:t>13 № 819-ПП «Об утверждении Положения о взаимодействии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 управа района Некрасовка обеспечивает еженедельный мониторинг территории район</w:t>
      </w:r>
      <w:r w:rsidR="009F3ABC" w:rsidRPr="00A1269C">
        <w:rPr>
          <w:rFonts w:ascii="Times New Roman" w:eastAsia="Times New Roman" w:hAnsi="Times New Roman" w:cs="Times New Roman"/>
          <w:sz w:val="32"/>
          <w:szCs w:val="32"/>
          <w:lang w:eastAsia="ru-RU"/>
        </w:rPr>
        <w:t>а</w:t>
      </w:r>
      <w:r w:rsidRPr="00A1269C">
        <w:rPr>
          <w:rFonts w:ascii="Times New Roman" w:eastAsia="Times New Roman" w:hAnsi="Times New Roman" w:cs="Times New Roman"/>
          <w:sz w:val="32"/>
          <w:szCs w:val="32"/>
          <w:lang w:eastAsia="ru-RU"/>
        </w:rPr>
        <w:t xml:space="preserve"> с целью выявления признаков незаконного (нецелевого) использования земельных участков, с направлением информации о результатах мониторинга в автоматизированную информационную систему «Контроль недвижимости города Москвы».</w:t>
      </w:r>
    </w:p>
    <w:p w:rsidR="00FB324B"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2021 году в системе «Контроль недвижимости города Москвы» размещены 4 объекта по адресам:</w:t>
      </w:r>
    </w:p>
    <w:p w:rsidR="00FB324B"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ул. 1-я Вольская, вл. 43</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(строение)</w:t>
      </w:r>
      <w:r w:rsidR="009F3ABC" w:rsidRPr="00A1269C">
        <w:rPr>
          <w:rFonts w:ascii="Times New Roman" w:eastAsia="Times New Roman" w:hAnsi="Times New Roman" w:cs="Times New Roman"/>
          <w:sz w:val="32"/>
          <w:szCs w:val="32"/>
          <w:lang w:eastAsia="ru-RU"/>
        </w:rPr>
        <w:t>;</w:t>
      </w:r>
    </w:p>
    <w:p w:rsidR="00FB324B"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ул. 1-я Вольская, вблизи д</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8, корп. 1</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(гараж)</w:t>
      </w:r>
      <w:r w:rsidR="009F3ABC" w:rsidRPr="00A1269C">
        <w:rPr>
          <w:rFonts w:ascii="Times New Roman" w:eastAsia="Times New Roman" w:hAnsi="Times New Roman" w:cs="Times New Roman"/>
          <w:sz w:val="32"/>
          <w:szCs w:val="32"/>
          <w:lang w:eastAsia="ru-RU"/>
        </w:rPr>
        <w:t>;</w:t>
      </w:r>
    </w:p>
    <w:p w:rsidR="00FB324B"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 ул. 2-я Вольская, д. 34, стр</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1 (2 станка, здание, бытовой городок)</w:t>
      </w:r>
      <w:r w:rsidR="009F3ABC" w:rsidRPr="00A1269C">
        <w:rPr>
          <w:rFonts w:ascii="Times New Roman" w:eastAsia="Times New Roman" w:hAnsi="Times New Roman" w:cs="Times New Roman"/>
          <w:sz w:val="32"/>
          <w:szCs w:val="32"/>
          <w:lang w:eastAsia="ru-RU"/>
        </w:rPr>
        <w:t>;</w:t>
      </w:r>
    </w:p>
    <w:p w:rsidR="00BF63F1"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квартал 8А Люберецких полей района Некрасовка (здание)</w:t>
      </w:r>
      <w:r w:rsidR="009F3ABC" w:rsidRPr="00A1269C">
        <w:rPr>
          <w:rFonts w:ascii="Times New Roman" w:eastAsia="Times New Roman" w:hAnsi="Times New Roman" w:cs="Times New Roman"/>
          <w:sz w:val="32"/>
          <w:szCs w:val="32"/>
          <w:lang w:eastAsia="ru-RU"/>
        </w:rPr>
        <w:t>.</w:t>
      </w:r>
      <w:r w:rsidR="008320F0" w:rsidRPr="00A1269C">
        <w:rPr>
          <w:rFonts w:ascii="Times New Roman" w:eastAsia="Times New Roman" w:hAnsi="Times New Roman" w:cs="Times New Roman"/>
          <w:sz w:val="32"/>
          <w:szCs w:val="32"/>
          <w:lang w:eastAsia="ru-RU"/>
        </w:rPr>
        <w:t xml:space="preserve"> </w:t>
      </w:r>
    </w:p>
    <w:p w:rsidR="00F80527" w:rsidRPr="00A1269C" w:rsidRDefault="00FB324B"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 рамках </w:t>
      </w:r>
      <w:r w:rsidR="009F3ABC" w:rsidRPr="00A1269C">
        <w:rPr>
          <w:rFonts w:ascii="Times New Roman" w:eastAsia="Times New Roman" w:hAnsi="Times New Roman" w:cs="Times New Roman"/>
          <w:sz w:val="32"/>
          <w:szCs w:val="32"/>
          <w:lang w:eastAsia="ru-RU"/>
        </w:rPr>
        <w:t xml:space="preserve">реализации постановления Правительства Москвы от 02.11.2012 № </w:t>
      </w:r>
      <w:r w:rsidRPr="00A1269C">
        <w:rPr>
          <w:rFonts w:ascii="Times New Roman" w:eastAsia="Times New Roman" w:hAnsi="Times New Roman" w:cs="Times New Roman"/>
          <w:sz w:val="32"/>
          <w:szCs w:val="32"/>
          <w:lang w:eastAsia="ru-RU"/>
        </w:rPr>
        <w:t>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Окружной комиссией по пресечению самовольного строительства на территории ЮВАО г</w:t>
      </w:r>
      <w:r w:rsidR="009F3ABC" w:rsidRPr="00A1269C">
        <w:rPr>
          <w:rFonts w:ascii="Times New Roman" w:eastAsia="Times New Roman" w:hAnsi="Times New Roman" w:cs="Times New Roman"/>
          <w:sz w:val="32"/>
          <w:szCs w:val="32"/>
          <w:lang w:eastAsia="ru-RU"/>
        </w:rPr>
        <w:t>орода</w:t>
      </w:r>
      <w:r w:rsidRPr="00A1269C">
        <w:rPr>
          <w:rFonts w:ascii="Times New Roman" w:eastAsia="Times New Roman" w:hAnsi="Times New Roman" w:cs="Times New Roman"/>
          <w:sz w:val="32"/>
          <w:szCs w:val="32"/>
          <w:lang w:eastAsia="ru-RU"/>
        </w:rPr>
        <w:t xml:space="preserve"> Москвы в 2021 году решения о демонтаже объектов на территории района Некрасовка не принимались.</w:t>
      </w:r>
      <w:r w:rsidR="00076060" w:rsidRPr="00A1269C">
        <w:rPr>
          <w:rFonts w:ascii="Times New Roman" w:eastAsia="Times New Roman" w:hAnsi="Times New Roman" w:cs="Times New Roman"/>
          <w:sz w:val="32"/>
          <w:szCs w:val="32"/>
          <w:lang w:eastAsia="ru-RU"/>
        </w:rPr>
        <w:t xml:space="preserve"> </w:t>
      </w:r>
    </w:p>
    <w:p w:rsidR="00F80527" w:rsidRPr="00A1269C" w:rsidRDefault="00C6783D"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Нецелевое использование земельных участков по адресам: ул. 2-я Вольская, д. 34, стр. 1</w:t>
      </w:r>
      <w:r w:rsidR="0084552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ул. 2-я Вольская, д. 30, стр. 52 выявлен</w:t>
      </w:r>
      <w:r w:rsidR="00845528" w:rsidRPr="00A1269C">
        <w:rPr>
          <w:rFonts w:ascii="Times New Roman" w:eastAsia="Times New Roman" w:hAnsi="Times New Roman" w:cs="Times New Roman"/>
          <w:sz w:val="32"/>
          <w:szCs w:val="32"/>
          <w:lang w:eastAsia="ru-RU"/>
        </w:rPr>
        <w:t>о</w:t>
      </w:r>
      <w:r w:rsidRPr="00A1269C">
        <w:rPr>
          <w:rFonts w:ascii="Times New Roman" w:eastAsia="Times New Roman" w:hAnsi="Times New Roman" w:cs="Times New Roman"/>
          <w:sz w:val="32"/>
          <w:szCs w:val="32"/>
          <w:lang w:eastAsia="ru-RU"/>
        </w:rPr>
        <w:t xml:space="preserve"> в 2020 году. </w:t>
      </w:r>
    </w:p>
    <w:p w:rsidR="00C6783D" w:rsidRPr="00A1269C" w:rsidRDefault="00C6783D"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Так же управой было направлено обращение в адрес Государственной инспекции по контролю за использованием объектов недвижимости города Москвы по факту нецелевого использования земельного участка, расположенного по адресу: ул. 2-я Вольская, д. 42. </w:t>
      </w:r>
    </w:p>
    <w:p w:rsidR="00E67F4B" w:rsidRPr="00A1269C" w:rsidRDefault="00E67F4B" w:rsidP="00800CC7">
      <w:pPr>
        <w:tabs>
          <w:tab w:val="left" w:pos="9355"/>
        </w:tabs>
        <w:spacing w:after="0"/>
        <w:jc w:val="both"/>
        <w:rPr>
          <w:rFonts w:ascii="Times New Roman" w:eastAsia="Times New Roman" w:hAnsi="Times New Roman" w:cs="Times New Roman"/>
          <w:sz w:val="32"/>
          <w:szCs w:val="32"/>
          <w:lang w:eastAsia="ru-RU"/>
        </w:rPr>
      </w:pPr>
    </w:p>
    <w:p w:rsidR="00C6783D" w:rsidRPr="00A1269C" w:rsidRDefault="00E67F4B"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Транспорт и дорожно-транспортная инфраструктура</w:t>
      </w:r>
    </w:p>
    <w:p w:rsidR="00C6783D" w:rsidRPr="00A1269C" w:rsidRDefault="00C6783D"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Транспортная проблема в районе Некрасовка одна из наиболее важных и острых. </w:t>
      </w:r>
    </w:p>
    <w:p w:rsidR="00C6783D" w:rsidRPr="00A1269C" w:rsidRDefault="00C6783D"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На основании проводимого мониторинга транспортного обслуживания населения управой района направляются предложения по улучшению дорожно-транспортной инфраструктуры района в префектуру, Департамент транспорта и дорожно-транспортной инфраструктуры города Москвы. </w:t>
      </w:r>
    </w:p>
    <w:p w:rsidR="00C6783D" w:rsidRPr="00A1269C" w:rsidRDefault="00C6783D" w:rsidP="00F8052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целях улучшения транспортного обслуживания квартала 17 Люберецких полей в 2021 году маршрут автобуса</w:t>
      </w:r>
      <w:r w:rsidR="00ED5CBE"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855</w:t>
      </w:r>
      <w:r w:rsidR="00ED5CBE"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продлен от станции метро Лухмановская до ул. Маршала Еременко и ул. Маресьева.</w:t>
      </w:r>
    </w:p>
    <w:p w:rsidR="00C6783D" w:rsidRPr="00A1269C" w:rsidRDefault="00C6783D" w:rsidP="00800CC7">
      <w:pPr>
        <w:tabs>
          <w:tab w:val="right" w:pos="0"/>
        </w:tabs>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Вместе с тем, в связи с высокой загруженност</w:t>
      </w:r>
      <w:r w:rsidR="00ED5CBE" w:rsidRPr="00A1269C">
        <w:rPr>
          <w:rFonts w:ascii="Times New Roman" w:eastAsia="Times New Roman" w:hAnsi="Times New Roman" w:cs="Times New Roman"/>
          <w:sz w:val="32"/>
          <w:szCs w:val="32"/>
          <w:lang w:eastAsia="ru-RU"/>
        </w:rPr>
        <w:t>ью</w:t>
      </w:r>
      <w:r w:rsidRPr="00A1269C">
        <w:rPr>
          <w:rFonts w:ascii="Times New Roman" w:eastAsia="Times New Roman" w:hAnsi="Times New Roman" w:cs="Times New Roman"/>
          <w:sz w:val="32"/>
          <w:szCs w:val="32"/>
          <w:lang w:eastAsia="ru-RU"/>
        </w:rPr>
        <w:t xml:space="preserve"> в часы пик </w:t>
      </w:r>
      <w:r w:rsidR="00ED5CBE"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 xml:space="preserve">ул. 2-я Вольская, сокращения интервалов движения НГПТ, а также нагрузки на существующую улично-дорожную сеть управой района направлено предложение в префектуру ЮВАО о включении в </w:t>
      </w:r>
      <w:r w:rsidR="0072158D">
        <w:rPr>
          <w:rFonts w:ascii="Times New Roman" w:eastAsia="Times New Roman" w:hAnsi="Times New Roman" w:cs="Times New Roman"/>
          <w:sz w:val="32"/>
          <w:szCs w:val="32"/>
          <w:lang w:eastAsia="ru-RU"/>
        </w:rPr>
        <w:t>Адресно-инвестиционную программу города Москвы (далее – АИП)</w:t>
      </w:r>
      <w:r w:rsidRPr="00A1269C">
        <w:rPr>
          <w:rFonts w:ascii="Times New Roman" w:eastAsia="Times New Roman" w:hAnsi="Times New Roman" w:cs="Times New Roman"/>
          <w:sz w:val="32"/>
          <w:szCs w:val="32"/>
          <w:lang w:eastAsia="ru-RU"/>
        </w:rPr>
        <w:t xml:space="preserve"> продолжения </w:t>
      </w:r>
      <w:r w:rsidR="0072158D" w:rsidRPr="00A1269C">
        <w:rPr>
          <w:rFonts w:ascii="Times New Roman" w:eastAsia="Times New Roman" w:hAnsi="Times New Roman" w:cs="Times New Roman"/>
          <w:sz w:val="32"/>
          <w:szCs w:val="32"/>
          <w:lang w:eastAsia="ru-RU"/>
        </w:rPr>
        <w:t>строительств</w:t>
      </w:r>
      <w:r w:rsidR="0072158D">
        <w:rPr>
          <w:rFonts w:ascii="Times New Roman" w:eastAsia="Times New Roman" w:hAnsi="Times New Roman" w:cs="Times New Roman"/>
          <w:sz w:val="32"/>
          <w:szCs w:val="32"/>
          <w:lang w:eastAsia="ru-RU"/>
        </w:rPr>
        <w:t>а</w:t>
      </w:r>
      <w:r w:rsidR="0072158D"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улицы Покровская до границ с Московской областью.</w:t>
      </w:r>
    </w:p>
    <w:p w:rsidR="00C6783D" w:rsidRPr="00A1269C" w:rsidRDefault="00C6783D"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соответствии с протоколом Заседания Рабочей группы по координации проектов планировки территории города Москвы в части развития транспортной инфраструктуры по контрольно-значимым вопросам ВАО,</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ЮВАО,</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ЮАО,</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ЗАО города Москвы от 21.10.2021</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вопрос строительства УДС в квартале 25 Люберецких полей района Некрасовка (строительство продолжения улично-дорожной сети ул. Покровская с организацией примыкания к ул. 2-я Вольская и Проектируемому проезду №</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 xml:space="preserve">265) включен в перечень первоочередных мероприятий для включения в АИП города Москвы. </w:t>
      </w:r>
    </w:p>
    <w:p w:rsidR="00C6783D" w:rsidRPr="00A1269C" w:rsidRDefault="00C6783D"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Управа района Некрасовка на постоянной основе принимает участие в заседаниях Окружной комиссии по безопасности дорожного движения. Все решения</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признанные целесообразными</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выполняются по мере выделения соответствующего финансирования.</w:t>
      </w:r>
    </w:p>
    <w:p w:rsidR="00C6783D" w:rsidRPr="00A1269C" w:rsidRDefault="00C6783D" w:rsidP="00800CC7">
      <w:pPr>
        <w:spacing w:after="0"/>
        <w:ind w:firstLine="708"/>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2021 году в рамках выполнения решений Окружной комиссии по безопасности дорожного движения ЮВАО выполнено обустройство 4-х трапециевидных пешеходных переходов по адресам:</w:t>
      </w:r>
    </w:p>
    <w:p w:rsidR="00C6783D" w:rsidRPr="00A1269C" w:rsidRDefault="00C6783D" w:rsidP="00800CC7">
      <w:pPr>
        <w:spacing w:after="0"/>
        <w:ind w:firstLine="708"/>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Проектируемый проезд №</w:t>
      </w:r>
      <w:r w:rsidR="009F3ABC" w:rsidRPr="00A1269C">
        <w:rPr>
          <w:rFonts w:ascii="Times New Roman" w:eastAsia="Times New Roman" w:hAnsi="Times New Roman" w:cs="Times New Roman"/>
          <w:sz w:val="32"/>
          <w:szCs w:val="32"/>
          <w:lang w:eastAsia="ru-RU"/>
        </w:rPr>
        <w:t xml:space="preserve"> </w:t>
      </w:r>
      <w:r w:rsidRPr="00A1269C">
        <w:rPr>
          <w:rFonts w:ascii="Times New Roman" w:eastAsia="Times New Roman" w:hAnsi="Times New Roman" w:cs="Times New Roman"/>
          <w:sz w:val="32"/>
          <w:szCs w:val="32"/>
          <w:lang w:eastAsia="ru-RU"/>
        </w:rPr>
        <w:t>83 – обустройство 2-х трапециевидных пешеходных переходов (разметка будет нанесена в 2022 году)</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p>
    <w:p w:rsidR="00C6783D" w:rsidRPr="00A1269C" w:rsidRDefault="00C6783D" w:rsidP="00800CC7">
      <w:pPr>
        <w:spacing w:after="0"/>
        <w:ind w:firstLine="708"/>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ул. Инициативная – ул. 2-я Вольская (круг) – обустройство 2-х трапециевидных пешеходных переходов (разметка будет нанесена в 2022 году).</w:t>
      </w:r>
    </w:p>
    <w:p w:rsidR="00C6783D" w:rsidRPr="00A1269C" w:rsidRDefault="00C6783D" w:rsidP="00800CC7">
      <w:pPr>
        <w:spacing w:after="0"/>
        <w:ind w:firstLine="708"/>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Также </w:t>
      </w:r>
      <w:r w:rsidR="00ED5CBE" w:rsidRPr="00A1269C">
        <w:rPr>
          <w:rFonts w:ascii="Times New Roman" w:eastAsia="Times New Roman" w:hAnsi="Times New Roman" w:cs="Times New Roman"/>
          <w:sz w:val="32"/>
          <w:szCs w:val="32"/>
          <w:lang w:eastAsia="ru-RU"/>
        </w:rPr>
        <w:t>к</w:t>
      </w:r>
      <w:r w:rsidR="007E23D3" w:rsidRPr="00A1269C">
        <w:rPr>
          <w:rFonts w:ascii="Times New Roman" w:eastAsia="Times New Roman" w:hAnsi="Times New Roman" w:cs="Times New Roman"/>
          <w:sz w:val="32"/>
          <w:szCs w:val="32"/>
          <w:lang w:eastAsia="ru-RU"/>
        </w:rPr>
        <w:t>омисси</w:t>
      </w:r>
      <w:r w:rsidR="00ED5CBE" w:rsidRPr="00A1269C">
        <w:rPr>
          <w:rFonts w:ascii="Times New Roman" w:eastAsia="Times New Roman" w:hAnsi="Times New Roman" w:cs="Times New Roman"/>
          <w:sz w:val="32"/>
          <w:szCs w:val="32"/>
          <w:lang w:eastAsia="ru-RU"/>
        </w:rPr>
        <w:t>ей</w:t>
      </w:r>
      <w:r w:rsidRPr="00A1269C">
        <w:rPr>
          <w:rFonts w:ascii="Times New Roman" w:eastAsia="Times New Roman" w:hAnsi="Times New Roman" w:cs="Times New Roman"/>
          <w:sz w:val="32"/>
          <w:szCs w:val="32"/>
          <w:lang w:eastAsia="ru-RU"/>
        </w:rPr>
        <w:t xml:space="preserve"> было принято</w:t>
      </w:r>
      <w:r w:rsidR="009F3ABC" w:rsidRPr="00A1269C">
        <w:rPr>
          <w:rFonts w:ascii="Times New Roman" w:eastAsia="Times New Roman" w:hAnsi="Times New Roman" w:cs="Times New Roman"/>
          <w:sz w:val="32"/>
          <w:szCs w:val="32"/>
          <w:lang w:eastAsia="ru-RU"/>
        </w:rPr>
        <w:t xml:space="preserve"> решение об</w:t>
      </w:r>
      <w:r w:rsidRPr="00A1269C">
        <w:rPr>
          <w:rFonts w:ascii="Times New Roman" w:eastAsia="Times New Roman" w:hAnsi="Times New Roman" w:cs="Times New Roman"/>
          <w:sz w:val="32"/>
          <w:szCs w:val="32"/>
          <w:lang w:eastAsia="ru-RU"/>
        </w:rPr>
        <w:t xml:space="preserve"> устройств</w:t>
      </w:r>
      <w:r w:rsidR="009F3ABC" w:rsidRPr="00A1269C">
        <w:rPr>
          <w:rFonts w:ascii="Times New Roman" w:eastAsia="Times New Roman" w:hAnsi="Times New Roman" w:cs="Times New Roman"/>
          <w:sz w:val="32"/>
          <w:szCs w:val="32"/>
          <w:lang w:eastAsia="ru-RU"/>
        </w:rPr>
        <w:t>е</w:t>
      </w:r>
      <w:r w:rsidRPr="00A1269C">
        <w:rPr>
          <w:rFonts w:ascii="Times New Roman" w:eastAsia="Times New Roman" w:hAnsi="Times New Roman" w:cs="Times New Roman"/>
          <w:sz w:val="32"/>
          <w:szCs w:val="32"/>
          <w:lang w:eastAsia="ru-RU"/>
        </w:rPr>
        <w:t xml:space="preserve"> регулируемого пешеходного перехода на ул. Вертолетчиков</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в районе д</w:t>
      </w:r>
      <w:r w:rsidR="009F3ABC"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9 </w:t>
      </w:r>
      <w:r w:rsidR="007E23D3" w:rsidRPr="00A1269C">
        <w:rPr>
          <w:rFonts w:ascii="Times New Roman" w:eastAsia="Times New Roman" w:hAnsi="Times New Roman" w:cs="Times New Roman"/>
          <w:sz w:val="32"/>
          <w:szCs w:val="32"/>
          <w:lang w:eastAsia="ru-RU"/>
        </w:rPr>
        <w:t>(реализация</w:t>
      </w:r>
      <w:r w:rsidRPr="00A1269C">
        <w:rPr>
          <w:rFonts w:ascii="Times New Roman" w:eastAsia="Times New Roman" w:hAnsi="Times New Roman" w:cs="Times New Roman"/>
          <w:sz w:val="32"/>
          <w:szCs w:val="32"/>
          <w:lang w:eastAsia="ru-RU"/>
        </w:rPr>
        <w:t xml:space="preserve"> будет осуществлена ГКУ «ЦОДД»). </w:t>
      </w:r>
    </w:p>
    <w:p w:rsidR="00ED5CBE" w:rsidRPr="00A1269C" w:rsidRDefault="00C6783D" w:rsidP="00800CC7">
      <w:pPr>
        <w:spacing w:after="0"/>
        <w:ind w:firstLine="708"/>
        <w:jc w:val="both"/>
        <w:rPr>
          <w:rFonts w:ascii="Times New Roman" w:eastAsia="Times New Roman" w:hAnsi="Times New Roman" w:cs="Times New Roman"/>
          <w:sz w:val="28"/>
          <w:szCs w:val="26"/>
          <w:lang w:eastAsia="ru-RU"/>
        </w:rPr>
      </w:pPr>
      <w:r w:rsidRPr="00A1269C">
        <w:rPr>
          <w:rFonts w:ascii="Times New Roman" w:eastAsia="Times New Roman" w:hAnsi="Times New Roman" w:cs="Times New Roman"/>
          <w:sz w:val="32"/>
          <w:szCs w:val="32"/>
          <w:lang w:eastAsia="ru-RU"/>
        </w:rPr>
        <w:lastRenderedPageBreak/>
        <w:t xml:space="preserve">С материалами по улучшению дорожно-транспортной ситуации на территории района Некрасовка можно ознакомиться в службе строительства и </w:t>
      </w:r>
      <w:r w:rsidR="007E23D3" w:rsidRPr="00A1269C">
        <w:rPr>
          <w:rFonts w:ascii="Times New Roman" w:eastAsia="Times New Roman" w:hAnsi="Times New Roman" w:cs="Times New Roman"/>
          <w:sz w:val="32"/>
          <w:szCs w:val="32"/>
          <w:lang w:eastAsia="ru-RU"/>
        </w:rPr>
        <w:t>землепользования управы</w:t>
      </w:r>
      <w:r w:rsidRPr="00A1269C">
        <w:rPr>
          <w:rFonts w:ascii="Times New Roman" w:eastAsia="Times New Roman" w:hAnsi="Times New Roman" w:cs="Times New Roman"/>
          <w:sz w:val="32"/>
          <w:szCs w:val="32"/>
          <w:lang w:eastAsia="ru-RU"/>
        </w:rPr>
        <w:t xml:space="preserve"> района Некрасовка.</w:t>
      </w:r>
      <w:r w:rsidRPr="00A1269C">
        <w:rPr>
          <w:rFonts w:ascii="Times New Roman" w:eastAsia="Times New Roman" w:hAnsi="Times New Roman" w:cs="Times New Roman"/>
          <w:sz w:val="28"/>
          <w:szCs w:val="26"/>
          <w:lang w:eastAsia="ru-RU"/>
        </w:rPr>
        <w:t xml:space="preserve"> </w:t>
      </w:r>
    </w:p>
    <w:p w:rsidR="0008507F" w:rsidRPr="00A1269C" w:rsidRDefault="0042547B" w:rsidP="00800CC7">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В 2021 году вопрос о включении улиц в состав платного парковочного пространства не рассматривался.</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xml:space="preserve">В 2021 году выполнены работы по устройству дополнительных парковочных мест по следующим адресам: </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xml:space="preserve">- ул. 2-я Вольская, д. 11, стр. 3, 1 458 </w:t>
      </w:r>
      <w:r w:rsidR="006914F3">
        <w:rPr>
          <w:rFonts w:ascii="Times New Roman" w:eastAsia="Times New Roman" w:hAnsi="Times New Roman" w:cs="Times New Roman"/>
          <w:sz w:val="32"/>
          <w:szCs w:val="28"/>
          <w:lang w:eastAsia="ru-RU"/>
        </w:rPr>
        <w:t>кв. м.</w:t>
      </w:r>
      <w:r w:rsidRPr="00A1269C">
        <w:rPr>
          <w:rFonts w:ascii="Times New Roman" w:eastAsia="Times New Roman" w:hAnsi="Times New Roman" w:cs="Times New Roman"/>
          <w:sz w:val="32"/>
          <w:szCs w:val="28"/>
          <w:lang w:eastAsia="ru-RU"/>
        </w:rPr>
        <w:t>;</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xml:space="preserve">- ул. 2-я Вольская, вл. 17, 360 </w:t>
      </w:r>
      <w:r w:rsidR="006914F3">
        <w:rPr>
          <w:rFonts w:ascii="Times New Roman" w:eastAsia="Times New Roman" w:hAnsi="Times New Roman" w:cs="Times New Roman"/>
          <w:sz w:val="32"/>
          <w:szCs w:val="28"/>
          <w:lang w:eastAsia="ru-RU"/>
        </w:rPr>
        <w:t>кв. м.</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На 2022 год запланированы работы по обустройству дополнительных парковочных мест по следующим адресам:</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xml:space="preserve">- газоны вдоль ул. Вертолетчиков, 2 400 </w:t>
      </w:r>
      <w:r w:rsidR="006914F3">
        <w:rPr>
          <w:rFonts w:ascii="Times New Roman" w:eastAsia="Times New Roman" w:hAnsi="Times New Roman" w:cs="Times New Roman"/>
          <w:sz w:val="32"/>
          <w:szCs w:val="28"/>
          <w:lang w:eastAsia="ru-RU"/>
        </w:rPr>
        <w:t>кв. м.</w:t>
      </w:r>
      <w:r w:rsidRPr="00A1269C">
        <w:rPr>
          <w:rFonts w:ascii="Times New Roman" w:eastAsia="Times New Roman" w:hAnsi="Times New Roman" w:cs="Times New Roman"/>
          <w:sz w:val="32"/>
          <w:szCs w:val="28"/>
          <w:lang w:eastAsia="ru-RU"/>
        </w:rPr>
        <w:t>;</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xml:space="preserve">- газоны по ул. Липчанского, 2 250 </w:t>
      </w:r>
      <w:r w:rsidR="006914F3">
        <w:rPr>
          <w:rFonts w:ascii="Times New Roman" w:eastAsia="Times New Roman" w:hAnsi="Times New Roman" w:cs="Times New Roman"/>
          <w:sz w:val="32"/>
          <w:szCs w:val="28"/>
          <w:lang w:eastAsia="ru-RU"/>
        </w:rPr>
        <w:t>кв. м.</w:t>
      </w:r>
      <w:r w:rsidRPr="00A1269C">
        <w:rPr>
          <w:rFonts w:ascii="Times New Roman" w:eastAsia="Times New Roman" w:hAnsi="Times New Roman" w:cs="Times New Roman"/>
          <w:sz w:val="32"/>
          <w:szCs w:val="28"/>
          <w:lang w:eastAsia="ru-RU"/>
        </w:rPr>
        <w:t>;</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г</w:t>
      </w:r>
      <w:r w:rsidR="00ED5CBE" w:rsidRPr="00A1269C">
        <w:rPr>
          <w:rFonts w:ascii="Times New Roman" w:eastAsia="Times New Roman" w:hAnsi="Times New Roman" w:cs="Times New Roman"/>
          <w:sz w:val="32"/>
          <w:szCs w:val="28"/>
          <w:lang w:eastAsia="ru-RU"/>
        </w:rPr>
        <w:t xml:space="preserve">азон </w:t>
      </w:r>
      <w:r w:rsidRPr="00A1269C">
        <w:rPr>
          <w:rFonts w:ascii="Times New Roman" w:eastAsia="Times New Roman" w:hAnsi="Times New Roman" w:cs="Times New Roman"/>
          <w:sz w:val="32"/>
          <w:szCs w:val="28"/>
          <w:lang w:eastAsia="ru-RU"/>
        </w:rPr>
        <w:t xml:space="preserve">по ул. Недорубова, 2 700 </w:t>
      </w:r>
      <w:r w:rsidR="006914F3">
        <w:rPr>
          <w:rFonts w:ascii="Times New Roman" w:eastAsia="Times New Roman" w:hAnsi="Times New Roman" w:cs="Times New Roman"/>
          <w:sz w:val="32"/>
          <w:szCs w:val="28"/>
          <w:lang w:eastAsia="ru-RU"/>
        </w:rPr>
        <w:t>кв. м.</w:t>
      </w:r>
      <w:r w:rsidR="00ED5CBE" w:rsidRPr="00A1269C">
        <w:rPr>
          <w:rFonts w:ascii="Times New Roman" w:eastAsia="Times New Roman" w:hAnsi="Times New Roman" w:cs="Times New Roman"/>
          <w:sz w:val="32"/>
          <w:szCs w:val="28"/>
          <w:lang w:eastAsia="ru-RU"/>
        </w:rPr>
        <w:t>;</w:t>
      </w:r>
    </w:p>
    <w:p w:rsidR="00845528" w:rsidRPr="00A1269C" w:rsidRDefault="00845528" w:rsidP="00845528">
      <w:pPr>
        <w:spacing w:after="0"/>
        <w:ind w:firstLine="708"/>
        <w:jc w:val="both"/>
        <w:rPr>
          <w:rFonts w:ascii="Times New Roman" w:eastAsia="Times New Roman" w:hAnsi="Times New Roman" w:cs="Times New Roman"/>
          <w:sz w:val="32"/>
          <w:szCs w:val="28"/>
          <w:lang w:eastAsia="ru-RU"/>
        </w:rPr>
      </w:pPr>
      <w:r w:rsidRPr="00A1269C">
        <w:rPr>
          <w:rFonts w:ascii="Times New Roman" w:eastAsia="Times New Roman" w:hAnsi="Times New Roman" w:cs="Times New Roman"/>
          <w:sz w:val="32"/>
          <w:szCs w:val="28"/>
          <w:lang w:eastAsia="ru-RU"/>
        </w:rPr>
        <w:t>- г</w:t>
      </w:r>
      <w:r w:rsidR="00ED5CBE" w:rsidRPr="00A1269C">
        <w:rPr>
          <w:rFonts w:ascii="Times New Roman" w:eastAsia="Times New Roman" w:hAnsi="Times New Roman" w:cs="Times New Roman"/>
          <w:sz w:val="32"/>
          <w:szCs w:val="28"/>
          <w:lang w:eastAsia="ru-RU"/>
        </w:rPr>
        <w:t xml:space="preserve">азон по </w:t>
      </w:r>
      <w:r w:rsidRPr="00A1269C">
        <w:rPr>
          <w:rFonts w:ascii="Times New Roman" w:eastAsia="Times New Roman" w:hAnsi="Times New Roman" w:cs="Times New Roman"/>
          <w:sz w:val="32"/>
          <w:szCs w:val="28"/>
          <w:lang w:eastAsia="ru-RU"/>
        </w:rPr>
        <w:t xml:space="preserve">ул. Недорубова, 1 500 </w:t>
      </w:r>
      <w:r w:rsidR="006914F3">
        <w:rPr>
          <w:rFonts w:ascii="Times New Roman" w:eastAsia="Times New Roman" w:hAnsi="Times New Roman" w:cs="Times New Roman"/>
          <w:sz w:val="32"/>
          <w:szCs w:val="28"/>
          <w:lang w:eastAsia="ru-RU"/>
        </w:rPr>
        <w:t>кв. м.</w:t>
      </w:r>
    </w:p>
    <w:p w:rsidR="00F822DA" w:rsidRPr="00A1269C" w:rsidRDefault="00F822DA" w:rsidP="00800CC7">
      <w:pPr>
        <w:spacing w:after="0"/>
        <w:jc w:val="both"/>
        <w:rPr>
          <w:rFonts w:ascii="Times New Roman" w:eastAsia="Calibri" w:hAnsi="Times New Roman" w:cs="Times New Roman"/>
          <w:sz w:val="32"/>
          <w:szCs w:val="32"/>
        </w:rPr>
      </w:pPr>
    </w:p>
    <w:p w:rsidR="00F822DA" w:rsidRPr="00A1269C" w:rsidRDefault="00FD2CB0"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Имущественные отношения</w:t>
      </w:r>
    </w:p>
    <w:p w:rsidR="00664A6C" w:rsidRPr="00A1269C" w:rsidRDefault="00664A6C" w:rsidP="00664A6C">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в оперативное управление управы района Некрасовка города Москвы оформлены следующие объекты нежилого фонда:</w:t>
      </w:r>
    </w:p>
    <w:p w:rsidR="00664A6C" w:rsidRPr="00A1269C" w:rsidRDefault="00664A6C" w:rsidP="00664A6C">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под размещение общественного пункта охраны порядка</w:t>
      </w:r>
      <w:r w:rsidR="0072158D">
        <w:rPr>
          <w:rFonts w:ascii="Times New Roman" w:hAnsi="Times New Roman" w:cs="Times New Roman"/>
          <w:sz w:val="32"/>
          <w:szCs w:val="32"/>
        </w:rPr>
        <w:t xml:space="preserve"> -</w:t>
      </w:r>
      <w:r w:rsidRPr="00A1269C">
        <w:rPr>
          <w:rFonts w:ascii="Times New Roman" w:hAnsi="Times New Roman" w:cs="Times New Roman"/>
          <w:sz w:val="32"/>
          <w:szCs w:val="32"/>
        </w:rPr>
        <w:t xml:space="preserve"> помещения по адресам: ул. Недорубова, д. 29; </w:t>
      </w:r>
      <w:r w:rsidR="00ED5CBE" w:rsidRPr="00A1269C">
        <w:rPr>
          <w:rFonts w:ascii="Times New Roman" w:hAnsi="Times New Roman" w:cs="Times New Roman"/>
          <w:sz w:val="32"/>
          <w:szCs w:val="32"/>
        </w:rPr>
        <w:br/>
      </w:r>
      <w:r w:rsidRPr="00A1269C">
        <w:rPr>
          <w:rFonts w:ascii="Times New Roman" w:hAnsi="Times New Roman" w:cs="Times New Roman"/>
          <w:sz w:val="32"/>
          <w:szCs w:val="32"/>
        </w:rPr>
        <w:t>ул. Липчанского, д. 5, корп. 1;</w:t>
      </w:r>
    </w:p>
    <w:p w:rsidR="00664A6C" w:rsidRPr="00A1269C" w:rsidRDefault="00664A6C" w:rsidP="00664A6C">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для организации досуговой, физкультурно-оздоровительной и спортивной работы с населением по месту жительства </w:t>
      </w:r>
      <w:r w:rsidR="0072158D">
        <w:rPr>
          <w:rFonts w:ascii="Times New Roman" w:hAnsi="Times New Roman" w:cs="Times New Roman"/>
          <w:sz w:val="32"/>
          <w:szCs w:val="32"/>
        </w:rPr>
        <w:t>-</w:t>
      </w:r>
      <w:r w:rsidRPr="00A1269C">
        <w:rPr>
          <w:rFonts w:ascii="Times New Roman" w:hAnsi="Times New Roman" w:cs="Times New Roman"/>
          <w:sz w:val="32"/>
          <w:szCs w:val="32"/>
        </w:rPr>
        <w:t xml:space="preserve"> помещение по адресу: ул. 1-я Вольская, д. 7, корп. 1.</w:t>
      </w:r>
    </w:p>
    <w:p w:rsidR="00664A6C" w:rsidRPr="00A1269C" w:rsidRDefault="00664A6C" w:rsidP="00664A6C">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прошедшем году продолжена работа по выявлению в районе жилых помещений, находящихся в собственности города Москвы и освободившихся за выбытием граждан, и жилых помещений, переходящих по праву наследования по закону в собственность города Москвы в связи со смертью граждан - собственников жилых помещений. За 2021 год указанных помещений не выявлено.</w:t>
      </w:r>
    </w:p>
    <w:p w:rsidR="00664A6C" w:rsidRPr="00A1269C" w:rsidRDefault="00664A6C" w:rsidP="00664A6C">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Управой района Некрасовка совместно с ОМВД по району Некрасовка, Департаментом </w:t>
      </w:r>
      <w:r w:rsidR="0072158D">
        <w:rPr>
          <w:rFonts w:ascii="Times New Roman" w:hAnsi="Times New Roman" w:cs="Times New Roman"/>
          <w:sz w:val="32"/>
          <w:szCs w:val="32"/>
        </w:rPr>
        <w:t xml:space="preserve">городского </w:t>
      </w:r>
      <w:r w:rsidRPr="00A1269C">
        <w:rPr>
          <w:rFonts w:ascii="Times New Roman" w:hAnsi="Times New Roman" w:cs="Times New Roman"/>
          <w:sz w:val="32"/>
          <w:szCs w:val="32"/>
        </w:rPr>
        <w:t xml:space="preserve">имущества города Москвы в течение 2021 года проведено 4 комиссионных осмотра и проведение </w:t>
      </w:r>
      <w:r w:rsidRPr="00A1269C">
        <w:rPr>
          <w:rFonts w:ascii="Times New Roman" w:hAnsi="Times New Roman" w:cs="Times New Roman"/>
          <w:sz w:val="32"/>
          <w:szCs w:val="32"/>
        </w:rPr>
        <w:lastRenderedPageBreak/>
        <w:t>охранных мероприятий жилых помещений. По результатам проверок самовольно занятой жилой площади не выявлено.</w:t>
      </w:r>
    </w:p>
    <w:p w:rsidR="009C2250" w:rsidRPr="00A1269C" w:rsidRDefault="00664A6C" w:rsidP="00664A6C">
      <w:pPr>
        <w:spacing w:after="0"/>
        <w:ind w:firstLine="709"/>
        <w:jc w:val="both"/>
        <w:rPr>
          <w:rFonts w:ascii="Times New Roman" w:eastAsia="Calibri" w:hAnsi="Times New Roman" w:cs="Times New Roman"/>
          <w:sz w:val="32"/>
          <w:szCs w:val="32"/>
        </w:rPr>
      </w:pPr>
      <w:r w:rsidRPr="00A1269C">
        <w:rPr>
          <w:rFonts w:ascii="Times New Roman" w:hAnsi="Times New Roman" w:cs="Times New Roman"/>
          <w:sz w:val="32"/>
          <w:szCs w:val="32"/>
        </w:rPr>
        <w:t>В ходе мониторинга целевого использования нежилых помещений, предоставленных для размещения социально значимых объектов шаговой доступности, находящихся в собственности города Москвы, изменения видов целевого назначения нежилых помещений не выявлены.</w:t>
      </w:r>
    </w:p>
    <w:p w:rsidR="009C2250" w:rsidRPr="00A1269C" w:rsidRDefault="009C2250" w:rsidP="00800CC7">
      <w:pPr>
        <w:spacing w:after="0"/>
        <w:ind w:firstLine="709"/>
        <w:jc w:val="both"/>
        <w:rPr>
          <w:rFonts w:ascii="Times New Roman" w:hAnsi="Times New Roman" w:cs="Times New Roman"/>
          <w:b/>
          <w:i/>
          <w:sz w:val="32"/>
          <w:szCs w:val="32"/>
          <w:u w:val="single"/>
        </w:rPr>
      </w:pPr>
    </w:p>
    <w:p w:rsidR="00ED5CBE" w:rsidRPr="00A1269C" w:rsidRDefault="00ED5CBE" w:rsidP="00800CC7">
      <w:pPr>
        <w:spacing w:after="0"/>
        <w:ind w:firstLine="709"/>
        <w:jc w:val="both"/>
        <w:rPr>
          <w:rFonts w:ascii="Times New Roman" w:hAnsi="Times New Roman" w:cs="Times New Roman"/>
          <w:b/>
          <w:i/>
          <w:sz w:val="32"/>
          <w:szCs w:val="32"/>
          <w:u w:val="single"/>
        </w:rPr>
      </w:pPr>
    </w:p>
    <w:p w:rsidR="00F822DA" w:rsidRPr="00A1269C" w:rsidRDefault="00386A14"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lang w:val="en-US"/>
        </w:rPr>
        <w:t>V</w:t>
      </w:r>
      <w:r w:rsidRPr="00A1269C">
        <w:rPr>
          <w:rFonts w:ascii="Times New Roman" w:hAnsi="Times New Roman" w:cs="Times New Roman"/>
          <w:b/>
          <w:i/>
          <w:sz w:val="32"/>
          <w:szCs w:val="32"/>
          <w:u w:val="single"/>
        </w:rPr>
        <w:t>.</w:t>
      </w:r>
      <w:r w:rsidRPr="00A1269C">
        <w:rPr>
          <w:rFonts w:ascii="Times New Roman" w:hAnsi="Times New Roman" w:cs="Times New Roman"/>
          <w:b/>
          <w:i/>
          <w:sz w:val="32"/>
          <w:szCs w:val="32"/>
          <w:u w:val="single"/>
        </w:rPr>
        <w:tab/>
        <w:t>СФЕРА ТОРГОВЛИ И УСЛУГ</w:t>
      </w:r>
    </w:p>
    <w:p w:rsidR="00EC75B4" w:rsidRPr="00A1269C" w:rsidRDefault="00EC75B4" w:rsidP="00800CC7">
      <w:pPr>
        <w:spacing w:after="0"/>
        <w:ind w:firstLine="709"/>
        <w:jc w:val="both"/>
        <w:rPr>
          <w:rFonts w:ascii="Times New Roman" w:eastAsia="Calibri" w:hAnsi="Times New Roman" w:cs="Times New Roman"/>
          <w:sz w:val="32"/>
          <w:szCs w:val="32"/>
        </w:rPr>
      </w:pPr>
    </w:p>
    <w:p w:rsidR="00EC75B4" w:rsidRPr="00A1269C" w:rsidRDefault="00EC75B4" w:rsidP="00800CC7">
      <w:pPr>
        <w:spacing w:after="0"/>
        <w:ind w:firstLine="709"/>
        <w:jc w:val="both"/>
        <w:rPr>
          <w:rFonts w:ascii="Times New Roman" w:eastAsia="Calibri" w:hAnsi="Times New Roman" w:cs="Times New Roman"/>
          <w:b/>
          <w:i/>
          <w:sz w:val="32"/>
          <w:szCs w:val="32"/>
          <w:u w:val="single"/>
        </w:rPr>
      </w:pPr>
      <w:r w:rsidRPr="00A1269C">
        <w:rPr>
          <w:rFonts w:ascii="Times New Roman" w:eastAsia="Calibri" w:hAnsi="Times New Roman" w:cs="Times New Roman"/>
          <w:b/>
          <w:i/>
          <w:sz w:val="32"/>
          <w:szCs w:val="32"/>
          <w:u w:val="single"/>
        </w:rPr>
        <w:t>Основные результаты по выполнению комплексной программы развития района в сфере экономической политики</w:t>
      </w:r>
    </w:p>
    <w:p w:rsidR="00EC75B4" w:rsidRPr="00A1269C" w:rsidRDefault="00EC75B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2021 году были достигнуты определенные результаты в сфере развития рынка труда и содействия занятости населения. Создано всего 214 рабочих мест на предприятиях торговли, общественного питания и бытового обслуживания района Некрасовка:</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торговля – 105 рабочих мест</w:t>
      </w:r>
      <w:r w:rsidRPr="00A1269C">
        <w:rPr>
          <w:rFonts w:ascii="Times New Roman" w:eastAsia="Calibri" w:hAnsi="Times New Roman" w:cs="Times New Roman"/>
          <w:sz w:val="32"/>
          <w:szCs w:val="32"/>
        </w:rPr>
        <w:t>;</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общественное питание – 27 рабочих мест</w:t>
      </w:r>
      <w:r w:rsidRPr="00A1269C">
        <w:rPr>
          <w:rFonts w:ascii="Times New Roman" w:eastAsia="Calibri" w:hAnsi="Times New Roman" w:cs="Times New Roman"/>
          <w:sz w:val="32"/>
          <w:szCs w:val="32"/>
        </w:rPr>
        <w:t>;</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бытовое обслуживание – 82 рабочих места.</w:t>
      </w:r>
    </w:p>
    <w:p w:rsidR="00EC75B4" w:rsidRPr="00A1269C" w:rsidRDefault="00EC75B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Введено в 2021 году 117 предприятий потребительского рынка и услуг: </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торговля – 68 предприяти</w:t>
      </w:r>
      <w:r w:rsidRPr="00A1269C">
        <w:rPr>
          <w:rFonts w:ascii="Times New Roman" w:eastAsia="Calibri" w:hAnsi="Times New Roman" w:cs="Times New Roman"/>
          <w:sz w:val="32"/>
          <w:szCs w:val="32"/>
        </w:rPr>
        <w:t>й;</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общественное питание – 12 предприятий</w:t>
      </w:r>
      <w:r w:rsidRPr="00A1269C">
        <w:rPr>
          <w:rFonts w:ascii="Times New Roman" w:eastAsia="Calibri" w:hAnsi="Times New Roman" w:cs="Times New Roman"/>
          <w:sz w:val="32"/>
          <w:szCs w:val="32"/>
        </w:rPr>
        <w:t>;</w:t>
      </w:r>
    </w:p>
    <w:p w:rsidR="00EC75B4" w:rsidRPr="00A1269C" w:rsidRDefault="006B77D4"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 </w:t>
      </w:r>
      <w:r w:rsidR="00EC75B4" w:rsidRPr="00A1269C">
        <w:rPr>
          <w:rFonts w:ascii="Times New Roman" w:eastAsia="Calibri" w:hAnsi="Times New Roman" w:cs="Times New Roman"/>
          <w:sz w:val="32"/>
          <w:szCs w:val="32"/>
        </w:rPr>
        <w:t>бытовое обслуживание – 37 предприятий.</w:t>
      </w:r>
    </w:p>
    <w:p w:rsidR="00EC17B4" w:rsidRPr="00A1269C" w:rsidRDefault="002027B8"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За 2021 год управой района предложения по выводу за пределы территории города Москвы организаций, осуществляющих промышленную деятельность на территории района, и изменению вида использования занимаемых указанными организациями помещений в префектуру ЮВАО города Москвы не вносились. </w:t>
      </w:r>
    </w:p>
    <w:p w:rsidR="00A336FD" w:rsidRPr="00A1269C" w:rsidRDefault="00A336FD" w:rsidP="00800CC7">
      <w:pPr>
        <w:spacing w:after="0"/>
        <w:jc w:val="both"/>
        <w:rPr>
          <w:rFonts w:ascii="Times New Roman" w:eastAsia="Calibri" w:hAnsi="Times New Roman" w:cs="Times New Roman"/>
          <w:sz w:val="32"/>
          <w:szCs w:val="32"/>
        </w:rPr>
      </w:pPr>
    </w:p>
    <w:p w:rsidR="00BD5F7C" w:rsidRPr="00A1269C" w:rsidRDefault="00531E0A"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Стационарные объекты предприятий торговли, услуг и общественного питания</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lastRenderedPageBreak/>
        <w:t>На территории района функционирует 458 стационарных объектов:</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- 1 торговый центр (28 объектов: 8 предприятий розничной торговли, 2 предприятия общественного питания, 1 предприятие бытового обслуживания, 17 прочих предприятий (банк, аптека, банкоматы, торговые аппараты, вендинговые аппараты, по</w:t>
      </w:r>
      <w:r w:rsidR="00907C60">
        <w:rPr>
          <w:rFonts w:ascii="Times New Roman" w:eastAsia="Calibri" w:hAnsi="Times New Roman" w:cs="Times New Roman"/>
          <w:sz w:val="32"/>
          <w:szCs w:val="32"/>
        </w:rPr>
        <w:t>ста</w:t>
      </w:r>
      <w:r w:rsidRPr="00A1269C">
        <w:rPr>
          <w:rFonts w:ascii="Times New Roman" w:eastAsia="Calibri" w:hAnsi="Times New Roman" w:cs="Times New Roman"/>
          <w:sz w:val="32"/>
          <w:szCs w:val="32"/>
        </w:rPr>
        <w:t>маты «Озон»);</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- 268 магазинов розничной торговли;</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- 116 предприятий бытового обслуживания;</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- 46 предприятий общественного питания.</w:t>
      </w:r>
    </w:p>
    <w:p w:rsidR="00BC3ABD" w:rsidRPr="00A1269C" w:rsidRDefault="00BC3ABD"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Управа района содействует осуществлению предпринимательской деятельности, в том числе развитию малого и среднего предпринимательства, устранению административных барьеров при осуществлении предпринимательской деятельности по данным объектам.</w:t>
      </w:r>
    </w:p>
    <w:p w:rsidR="000B181B" w:rsidRPr="00A1269C" w:rsidRDefault="000B181B"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2021 году коэффициент доступности предприятий составил 100% предприятий торговли, 99% предприятий общественного питания и 100% предприятий бытового обслуживания.</w:t>
      </w:r>
    </w:p>
    <w:p w:rsidR="000B181B" w:rsidRPr="00A1269C" w:rsidRDefault="000B181B"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прошедшем году 7 предприятий торговли и услуг провели мероприятия по адаптации своих объектов для комфортного доступа инвалидов и других маломобильных граждан.</w:t>
      </w:r>
    </w:p>
    <w:p w:rsidR="00ED5CBE" w:rsidRPr="00A1269C" w:rsidRDefault="00230022" w:rsidP="00ED5CBE">
      <w:pPr>
        <w:spacing w:after="0"/>
        <w:ind w:firstLine="709"/>
        <w:jc w:val="both"/>
        <w:rPr>
          <w:rFonts w:ascii="Times New Roman" w:eastAsia="Calibri" w:hAnsi="Times New Roman" w:cs="Times New Roman"/>
          <w:sz w:val="32"/>
          <w:szCs w:val="32"/>
        </w:rPr>
      </w:pPr>
      <w:r>
        <w:rPr>
          <w:rFonts w:ascii="Times New Roman" w:eastAsia="Times New Roman" w:hAnsi="Times New Roman" w:cs="Times New Roman"/>
          <w:sz w:val="32"/>
          <w:szCs w:val="32"/>
          <w:lang w:eastAsia="ru-RU"/>
        </w:rPr>
        <w:t>Жалобы п</w:t>
      </w:r>
      <w:r w:rsidR="00B71FB5" w:rsidRPr="00A1269C">
        <w:rPr>
          <w:rFonts w:ascii="Times New Roman" w:eastAsia="Times New Roman" w:hAnsi="Times New Roman" w:cs="Times New Roman"/>
          <w:sz w:val="32"/>
          <w:szCs w:val="32"/>
          <w:lang w:eastAsia="ru-RU"/>
        </w:rPr>
        <w:t>о вопросу шумной разгрузки в ночное время поступали от жителей по адресам:</w:t>
      </w:r>
    </w:p>
    <w:p w:rsidR="00ED5CBE" w:rsidRPr="00A1269C" w:rsidRDefault="00B71FB5" w:rsidP="00ED5CBE">
      <w:pPr>
        <w:spacing w:after="0"/>
        <w:ind w:firstLine="709"/>
        <w:jc w:val="both"/>
        <w:rPr>
          <w:rFonts w:ascii="Times New Roman" w:eastAsia="Calibri" w:hAnsi="Times New Roman" w:cs="Times New Roman"/>
          <w:sz w:val="32"/>
          <w:szCs w:val="32"/>
        </w:rPr>
      </w:pPr>
      <w:r w:rsidRPr="00A1269C">
        <w:rPr>
          <w:rFonts w:ascii="Times New Roman" w:eastAsia="Times New Roman" w:hAnsi="Times New Roman" w:cs="Times New Roman"/>
          <w:sz w:val="32"/>
          <w:szCs w:val="32"/>
          <w:lang w:eastAsia="ru-RU"/>
        </w:rPr>
        <w:t>- ул. 2-я Вольская, д. 20;</w:t>
      </w:r>
    </w:p>
    <w:p w:rsidR="00ED5CBE" w:rsidRPr="00A1269C" w:rsidRDefault="00B71FB5" w:rsidP="00ED5CBE">
      <w:pPr>
        <w:spacing w:after="0"/>
        <w:ind w:firstLine="709"/>
        <w:jc w:val="both"/>
        <w:rPr>
          <w:rFonts w:ascii="Times New Roman" w:eastAsia="Calibri" w:hAnsi="Times New Roman" w:cs="Times New Roman"/>
          <w:sz w:val="32"/>
          <w:szCs w:val="32"/>
        </w:rPr>
      </w:pPr>
      <w:r w:rsidRPr="00A1269C">
        <w:rPr>
          <w:rFonts w:ascii="Times New Roman" w:eastAsia="Times New Roman" w:hAnsi="Times New Roman" w:cs="Times New Roman"/>
          <w:sz w:val="32"/>
          <w:szCs w:val="32"/>
          <w:lang w:eastAsia="ru-RU"/>
        </w:rPr>
        <w:t>- ул. 2-я Вольская, д. 1, корп. 1;</w:t>
      </w:r>
    </w:p>
    <w:p w:rsidR="00BB5A6B" w:rsidRPr="00A1269C" w:rsidRDefault="00B71FB5" w:rsidP="00ED5CBE">
      <w:pPr>
        <w:spacing w:after="0"/>
        <w:ind w:firstLine="709"/>
        <w:jc w:val="both"/>
        <w:rPr>
          <w:rFonts w:ascii="Times New Roman" w:eastAsia="Calibri" w:hAnsi="Times New Roman" w:cs="Times New Roman"/>
          <w:sz w:val="32"/>
          <w:szCs w:val="32"/>
        </w:rPr>
      </w:pPr>
      <w:r w:rsidRPr="00A1269C">
        <w:rPr>
          <w:rFonts w:ascii="Times New Roman" w:eastAsia="Times New Roman" w:hAnsi="Times New Roman" w:cs="Times New Roman"/>
          <w:sz w:val="32"/>
          <w:szCs w:val="32"/>
          <w:lang w:eastAsia="ru-RU"/>
        </w:rPr>
        <w:t>- ул. Вертолетчиков, д. 4, корп. 10</w:t>
      </w:r>
      <w:r w:rsidR="006B77D4"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p>
    <w:p w:rsidR="00BB5A6B" w:rsidRPr="00A1269C" w:rsidRDefault="00BB5A6B"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По данным обращениям в адрес руководителей предприятий торговли и услуг были направлены обращения о недопущении повторных нарушений действующего законодательства, а также направлены обращения в ОМВД России по району Некрасовка и Управление Роспотребнадзора по ЮВАО г</w:t>
      </w:r>
      <w:r w:rsidR="006B77D4" w:rsidRPr="00A1269C">
        <w:rPr>
          <w:rFonts w:ascii="Times New Roman" w:eastAsia="Calibri" w:hAnsi="Times New Roman" w:cs="Times New Roman"/>
          <w:sz w:val="32"/>
          <w:szCs w:val="32"/>
        </w:rPr>
        <w:t>орода</w:t>
      </w:r>
      <w:r w:rsidRPr="00A1269C">
        <w:rPr>
          <w:rFonts w:ascii="Times New Roman" w:eastAsia="Calibri" w:hAnsi="Times New Roman" w:cs="Times New Roman"/>
          <w:sz w:val="32"/>
          <w:szCs w:val="32"/>
        </w:rPr>
        <w:t xml:space="preserve"> Москвы для усиления контроля за данными объектами, проведения внеплановых проверок и применения мер административного воздействия к нарушителям.</w:t>
      </w:r>
    </w:p>
    <w:p w:rsidR="00EC17B4" w:rsidRPr="00A1269C" w:rsidRDefault="00BB5A6B"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Calibri" w:hAnsi="Times New Roman" w:cs="Times New Roman"/>
          <w:sz w:val="32"/>
          <w:szCs w:val="32"/>
        </w:rPr>
        <w:lastRenderedPageBreak/>
        <w:t>Жалобы от жителей (в том числе повторные) по вопросу реализации алкогольной продукции в ночное время в 2021 году не поступали.</w:t>
      </w:r>
      <w:r w:rsidRPr="00A1269C">
        <w:rPr>
          <w:rFonts w:ascii="Times New Roman" w:eastAsia="Times New Roman" w:hAnsi="Times New Roman" w:cs="Times New Roman"/>
          <w:b/>
          <w:sz w:val="32"/>
          <w:szCs w:val="32"/>
          <w:lang w:eastAsia="ru-RU"/>
        </w:rPr>
        <w:t xml:space="preserve"> </w:t>
      </w:r>
    </w:p>
    <w:p w:rsidR="00F822DA" w:rsidRPr="00A1269C" w:rsidRDefault="00F822DA" w:rsidP="00800CC7">
      <w:pPr>
        <w:spacing w:after="0"/>
        <w:ind w:firstLine="709"/>
        <w:jc w:val="both"/>
        <w:rPr>
          <w:rFonts w:ascii="Times New Roman" w:hAnsi="Times New Roman" w:cs="Times New Roman"/>
          <w:sz w:val="32"/>
          <w:szCs w:val="32"/>
        </w:rPr>
      </w:pPr>
    </w:p>
    <w:p w:rsidR="00E332AD" w:rsidRPr="00A1269C" w:rsidRDefault="00531E0A"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Нестационарные торговые объекты</w:t>
      </w:r>
    </w:p>
    <w:p w:rsidR="00EA1029" w:rsidRPr="00A1269C" w:rsidRDefault="00EA102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схему нестационарных торгов</w:t>
      </w:r>
      <w:r w:rsidR="00ED5CBE" w:rsidRPr="00A1269C">
        <w:rPr>
          <w:rFonts w:ascii="Times New Roman" w:eastAsia="Calibri" w:hAnsi="Times New Roman" w:cs="Times New Roman"/>
          <w:sz w:val="32"/>
          <w:szCs w:val="32"/>
        </w:rPr>
        <w:t>ых объектов включено 6 киосков:</w:t>
      </w:r>
    </w:p>
    <w:p w:rsidR="00EA1029" w:rsidRPr="00A1269C" w:rsidRDefault="00EA102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«Пресса» (ул. Покровская, вл.</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37; ул. 1-я Вольская, вл.</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11</w:t>
      </w:r>
      <w:r w:rsidR="006B77D4"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r w:rsidR="00ED5CBE" w:rsidRPr="00A1269C">
        <w:rPr>
          <w:rFonts w:ascii="Times New Roman" w:eastAsia="Calibri" w:hAnsi="Times New Roman" w:cs="Times New Roman"/>
          <w:sz w:val="32"/>
          <w:szCs w:val="32"/>
        </w:rPr>
        <w:br/>
      </w:r>
      <w:r w:rsidRPr="00A1269C">
        <w:rPr>
          <w:rFonts w:ascii="Times New Roman" w:eastAsia="Calibri" w:hAnsi="Times New Roman" w:cs="Times New Roman"/>
          <w:sz w:val="32"/>
          <w:szCs w:val="32"/>
        </w:rPr>
        <w:t>ул. 1-я Вольская, вл. 1, корп. 3);</w:t>
      </w:r>
    </w:p>
    <w:p w:rsidR="00EA1029" w:rsidRPr="00A1269C" w:rsidRDefault="00EA102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«Мороженое» (ул. 1-я Вольская, вл.</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 xml:space="preserve">11; ул. Рождественская, </w:t>
      </w:r>
      <w:r w:rsidR="00ED5CBE" w:rsidRPr="00A1269C">
        <w:rPr>
          <w:rFonts w:ascii="Times New Roman" w:eastAsia="Calibri" w:hAnsi="Times New Roman" w:cs="Times New Roman"/>
          <w:sz w:val="32"/>
          <w:szCs w:val="32"/>
        </w:rPr>
        <w:br/>
      </w:r>
      <w:r w:rsidRPr="00A1269C">
        <w:rPr>
          <w:rFonts w:ascii="Times New Roman" w:eastAsia="Calibri" w:hAnsi="Times New Roman" w:cs="Times New Roman"/>
          <w:sz w:val="32"/>
          <w:szCs w:val="32"/>
        </w:rPr>
        <w:t>вл.</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17);</w:t>
      </w:r>
    </w:p>
    <w:p w:rsidR="00EA1029" w:rsidRPr="00A1269C" w:rsidRDefault="00EA102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«Цветы» (ул. Рождественская, д.</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23/33).</w:t>
      </w:r>
    </w:p>
    <w:p w:rsidR="00EA1029" w:rsidRPr="00A1269C" w:rsidRDefault="00EA102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А </w:t>
      </w:r>
      <w:r w:rsidR="006274E9" w:rsidRPr="00A1269C">
        <w:rPr>
          <w:rFonts w:ascii="Times New Roman" w:eastAsia="Calibri" w:hAnsi="Times New Roman" w:cs="Times New Roman"/>
          <w:sz w:val="32"/>
          <w:szCs w:val="32"/>
        </w:rPr>
        <w:t>также</w:t>
      </w:r>
      <w:r w:rsidRPr="00A1269C">
        <w:rPr>
          <w:rFonts w:ascii="Times New Roman" w:eastAsia="Calibri" w:hAnsi="Times New Roman" w:cs="Times New Roman"/>
          <w:sz w:val="32"/>
          <w:szCs w:val="32"/>
        </w:rPr>
        <w:t xml:space="preserve"> 1 нестационарный торговый объект при стационарном торговом объекте овощи-фрукты и елочный базар по адресу: ул. 1-я Вольская, вл.</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17, корп.</w:t>
      </w:r>
      <w:r w:rsidR="006B77D4"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1.</w:t>
      </w:r>
    </w:p>
    <w:p w:rsidR="006274E9" w:rsidRPr="00A1269C" w:rsidRDefault="006274E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Управой района осуществляется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 договоров на осуществление торговой деятельности (оказание услуг) в нестационарных торговых объектах</w:t>
      </w:r>
      <w:r w:rsidR="006B77D4"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выдает от имени префектуры административного округа предписания об </w:t>
      </w:r>
      <w:r w:rsidR="00907C60">
        <w:rPr>
          <w:rFonts w:ascii="Times New Roman" w:eastAsia="Calibri" w:hAnsi="Times New Roman" w:cs="Times New Roman"/>
          <w:sz w:val="32"/>
          <w:szCs w:val="32"/>
        </w:rPr>
        <w:t>устранении выявленных нарушений</w:t>
      </w:r>
      <w:r w:rsidR="00ED5CBE"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r w:rsidR="00ED5CBE" w:rsidRPr="00A1269C">
        <w:rPr>
          <w:rFonts w:ascii="Times New Roman" w:eastAsia="Calibri" w:hAnsi="Times New Roman" w:cs="Times New Roman"/>
          <w:sz w:val="32"/>
          <w:szCs w:val="32"/>
        </w:rPr>
        <w:t>З</w:t>
      </w:r>
      <w:r w:rsidRPr="00A1269C">
        <w:rPr>
          <w:rFonts w:ascii="Times New Roman" w:eastAsia="Calibri" w:hAnsi="Times New Roman" w:cs="Times New Roman"/>
          <w:sz w:val="32"/>
          <w:szCs w:val="32"/>
        </w:rPr>
        <w:t>а 2021 год было составлено 24 акта об отсутствии нарушений при ведении хозяйственной деятельности в нестационарных торговых объектах.</w:t>
      </w:r>
    </w:p>
    <w:p w:rsidR="006274E9" w:rsidRPr="00A1269C" w:rsidRDefault="006274E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В ежемесячном режиме проводится мониторинг НТО с вводом акта обследования и фотоматериал</w:t>
      </w:r>
      <w:r w:rsidR="00907C60">
        <w:rPr>
          <w:rFonts w:ascii="Times New Roman" w:eastAsia="Calibri" w:hAnsi="Times New Roman" w:cs="Times New Roman"/>
          <w:sz w:val="32"/>
          <w:szCs w:val="32"/>
        </w:rPr>
        <w:t>ов</w:t>
      </w:r>
      <w:r w:rsidRPr="00A1269C">
        <w:rPr>
          <w:rFonts w:ascii="Times New Roman" w:eastAsia="Calibri" w:hAnsi="Times New Roman" w:cs="Times New Roman"/>
          <w:sz w:val="32"/>
          <w:szCs w:val="32"/>
        </w:rPr>
        <w:t xml:space="preserve"> в </w:t>
      </w:r>
      <w:r w:rsidR="00907C60">
        <w:rPr>
          <w:rFonts w:ascii="Times New Roman" w:eastAsia="Calibri" w:hAnsi="Times New Roman" w:cs="Times New Roman"/>
          <w:sz w:val="32"/>
          <w:szCs w:val="32"/>
        </w:rPr>
        <w:t>С</w:t>
      </w:r>
      <w:r w:rsidRPr="00A1269C">
        <w:rPr>
          <w:rFonts w:ascii="Times New Roman" w:eastAsia="Calibri" w:hAnsi="Times New Roman" w:cs="Times New Roman"/>
          <w:sz w:val="32"/>
          <w:szCs w:val="32"/>
        </w:rPr>
        <w:t xml:space="preserve">истему </w:t>
      </w:r>
      <w:r w:rsidR="00907C60">
        <w:rPr>
          <w:rFonts w:ascii="Times New Roman" w:eastAsia="Calibri" w:hAnsi="Times New Roman" w:cs="Times New Roman"/>
          <w:sz w:val="32"/>
          <w:szCs w:val="32"/>
        </w:rPr>
        <w:t xml:space="preserve">информационного обеспечения потребительского рынка (далее - </w:t>
      </w:r>
      <w:r w:rsidRPr="00A1269C">
        <w:rPr>
          <w:rFonts w:ascii="Times New Roman" w:eastAsia="Calibri" w:hAnsi="Times New Roman" w:cs="Times New Roman"/>
          <w:sz w:val="32"/>
          <w:szCs w:val="32"/>
        </w:rPr>
        <w:t>ЕГАС СИОПР</w:t>
      </w:r>
      <w:r w:rsidR="00907C60">
        <w:rPr>
          <w:rFonts w:ascii="Times New Roman" w:eastAsia="Calibri" w:hAnsi="Times New Roman" w:cs="Times New Roman"/>
          <w:sz w:val="32"/>
          <w:szCs w:val="32"/>
        </w:rPr>
        <w:t>)</w:t>
      </w:r>
      <w:r w:rsidRPr="00A1269C">
        <w:rPr>
          <w:rFonts w:ascii="Times New Roman" w:eastAsia="Calibri" w:hAnsi="Times New Roman" w:cs="Times New Roman"/>
          <w:sz w:val="32"/>
          <w:szCs w:val="32"/>
        </w:rPr>
        <w:t>, за 2021 год нарушения условий договора хозяйствующими субъектами не выявлены.</w:t>
      </w:r>
    </w:p>
    <w:p w:rsidR="006274E9" w:rsidRPr="00A1269C" w:rsidRDefault="006274E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В 2021 году в префектуру Юго-Восточного административного округа были внесены предложения по размещению ярмарок выходного дня на территории района по адресу: ул. Недорубова, вл. 7 и региональной ярмарки по адресу: ул. Вертолетчиков, вл. 2. </w:t>
      </w:r>
    </w:p>
    <w:p w:rsidR="006274E9" w:rsidRPr="00A1269C" w:rsidRDefault="006274E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За 2021 год управой района осуществлялся сбор, обработка и ввод документированной информации для формирования СИОПР, </w:t>
      </w:r>
      <w:r w:rsidRPr="00A1269C">
        <w:rPr>
          <w:rFonts w:ascii="Times New Roman" w:hAnsi="Times New Roman" w:cs="Times New Roman"/>
          <w:sz w:val="32"/>
          <w:szCs w:val="32"/>
        </w:rPr>
        <w:lastRenderedPageBreak/>
        <w:t xml:space="preserve">торгового реестра города Москвы по 128 открывшимся предприятиям, по 55 закрывшимся предприятиям, а </w:t>
      </w:r>
      <w:r w:rsidR="00FD6860" w:rsidRPr="00A1269C">
        <w:rPr>
          <w:rFonts w:ascii="Times New Roman" w:hAnsi="Times New Roman" w:cs="Times New Roman"/>
          <w:sz w:val="32"/>
          <w:szCs w:val="32"/>
        </w:rPr>
        <w:t>также</w:t>
      </w:r>
      <w:r w:rsidRPr="00A1269C">
        <w:rPr>
          <w:rFonts w:ascii="Times New Roman" w:hAnsi="Times New Roman" w:cs="Times New Roman"/>
          <w:sz w:val="32"/>
          <w:szCs w:val="32"/>
        </w:rPr>
        <w:t xml:space="preserve"> по остальным предприятиям</w:t>
      </w:r>
      <w:r w:rsidR="00907C60">
        <w:rPr>
          <w:rFonts w:ascii="Times New Roman" w:hAnsi="Times New Roman" w:cs="Times New Roman"/>
          <w:sz w:val="32"/>
          <w:szCs w:val="32"/>
        </w:rPr>
        <w:t>. Всего</w:t>
      </w:r>
      <w:r w:rsidRPr="00A1269C">
        <w:rPr>
          <w:rFonts w:ascii="Times New Roman" w:hAnsi="Times New Roman" w:cs="Times New Roman"/>
          <w:sz w:val="32"/>
          <w:szCs w:val="32"/>
        </w:rPr>
        <w:t xml:space="preserve"> внесено 2</w:t>
      </w:r>
      <w:r w:rsidR="006B3EF1" w:rsidRPr="00A1269C">
        <w:rPr>
          <w:rFonts w:ascii="Times New Roman" w:hAnsi="Times New Roman" w:cs="Times New Roman"/>
          <w:sz w:val="32"/>
          <w:szCs w:val="32"/>
        </w:rPr>
        <w:t xml:space="preserve"> </w:t>
      </w:r>
      <w:r w:rsidRPr="00A1269C">
        <w:rPr>
          <w:rFonts w:ascii="Times New Roman" w:hAnsi="Times New Roman" w:cs="Times New Roman"/>
          <w:sz w:val="32"/>
          <w:szCs w:val="32"/>
        </w:rPr>
        <w:t>220 изменений.</w:t>
      </w:r>
    </w:p>
    <w:p w:rsidR="00E332AD" w:rsidRPr="00A1269C" w:rsidRDefault="00E332AD" w:rsidP="00800CC7">
      <w:pPr>
        <w:spacing w:after="0"/>
        <w:ind w:firstLine="709"/>
        <w:jc w:val="both"/>
        <w:rPr>
          <w:rFonts w:ascii="Times New Roman" w:hAnsi="Times New Roman" w:cs="Times New Roman"/>
          <w:b/>
          <w:sz w:val="32"/>
          <w:szCs w:val="32"/>
        </w:rPr>
      </w:pPr>
    </w:p>
    <w:p w:rsidR="009D6DFF" w:rsidRPr="00A1269C" w:rsidRDefault="009D6DFF"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Мониторинг предприятий торговли и услуг</w:t>
      </w:r>
    </w:p>
    <w:p w:rsidR="006B3EF1" w:rsidRPr="00A1269C" w:rsidRDefault="009D6DFF"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sz w:val="32"/>
          <w:szCs w:val="32"/>
          <w:lang w:eastAsia="ru-RU"/>
        </w:rPr>
        <w:t>При проведении мониторинга предприятий торговли и услуг случаи нецелевого использования нежилых помещений, принадлежащих г</w:t>
      </w:r>
      <w:r w:rsidR="006B77D4" w:rsidRPr="00A1269C">
        <w:rPr>
          <w:rFonts w:ascii="Times New Roman" w:eastAsia="Times New Roman" w:hAnsi="Times New Roman" w:cs="Times New Roman"/>
          <w:sz w:val="32"/>
          <w:szCs w:val="32"/>
          <w:lang w:eastAsia="ru-RU"/>
        </w:rPr>
        <w:t>ороду</w:t>
      </w:r>
      <w:r w:rsidRPr="00A1269C">
        <w:rPr>
          <w:rFonts w:ascii="Times New Roman" w:eastAsia="Times New Roman" w:hAnsi="Times New Roman" w:cs="Times New Roman"/>
          <w:sz w:val="32"/>
          <w:szCs w:val="32"/>
          <w:lang w:eastAsia="ru-RU"/>
        </w:rPr>
        <w:t xml:space="preserve"> Москве</w:t>
      </w:r>
      <w:r w:rsidR="006B77D4"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w:t>
      </w:r>
      <w:r w:rsidR="006B77D4" w:rsidRPr="00A1269C">
        <w:rPr>
          <w:rFonts w:ascii="Times New Roman" w:eastAsia="Times New Roman" w:hAnsi="Times New Roman" w:cs="Times New Roman"/>
          <w:sz w:val="32"/>
          <w:szCs w:val="32"/>
          <w:lang w:eastAsia="ru-RU"/>
        </w:rPr>
        <w:t xml:space="preserve">не </w:t>
      </w:r>
      <w:r w:rsidRPr="00A1269C">
        <w:rPr>
          <w:rFonts w:ascii="Times New Roman" w:eastAsia="Times New Roman" w:hAnsi="Times New Roman" w:cs="Times New Roman"/>
          <w:sz w:val="32"/>
          <w:szCs w:val="32"/>
          <w:lang w:eastAsia="ru-RU"/>
        </w:rPr>
        <w:t>выявлены. Нежилые помещения, находящиеся в частной собственности</w:t>
      </w:r>
      <w:r w:rsidR="006B77D4"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целевого назначения не имеют.</w:t>
      </w:r>
      <w:r w:rsidRPr="00A1269C">
        <w:rPr>
          <w:rFonts w:ascii="Times New Roman" w:hAnsi="Times New Roman" w:cs="Times New Roman"/>
        </w:rPr>
        <w:t xml:space="preserve"> </w:t>
      </w:r>
    </w:p>
    <w:p w:rsidR="009D6DFF" w:rsidRPr="00A1269C" w:rsidRDefault="009D6DFF" w:rsidP="00800CC7">
      <w:pPr>
        <w:spacing w:after="0"/>
        <w:ind w:firstLine="709"/>
        <w:jc w:val="both"/>
        <w:rPr>
          <w:rFonts w:ascii="Times New Roman" w:eastAsia="Times New Roman" w:hAnsi="Times New Roman" w:cs="Times New Roman"/>
          <w:b/>
          <w:sz w:val="32"/>
          <w:szCs w:val="32"/>
          <w:lang w:eastAsia="ru-RU"/>
        </w:rPr>
      </w:pPr>
      <w:r w:rsidRPr="00A1269C">
        <w:rPr>
          <w:rFonts w:ascii="Times New Roman" w:eastAsia="Times New Roman" w:hAnsi="Times New Roman" w:cs="Times New Roman"/>
          <w:sz w:val="32"/>
          <w:szCs w:val="32"/>
          <w:lang w:eastAsia="ru-RU"/>
        </w:rPr>
        <w:t xml:space="preserve">Факты противоправного завладения имуществом города Москвы в 2021 году </w:t>
      </w:r>
      <w:r w:rsidR="006B77D4" w:rsidRPr="00A1269C">
        <w:rPr>
          <w:rFonts w:ascii="Times New Roman" w:eastAsia="Times New Roman" w:hAnsi="Times New Roman" w:cs="Times New Roman"/>
          <w:sz w:val="32"/>
          <w:szCs w:val="32"/>
          <w:lang w:eastAsia="ru-RU"/>
        </w:rPr>
        <w:t>не выявлены</w:t>
      </w:r>
      <w:r w:rsidRPr="00A1269C">
        <w:rPr>
          <w:rFonts w:ascii="Times New Roman" w:eastAsia="Times New Roman" w:hAnsi="Times New Roman" w:cs="Times New Roman"/>
          <w:sz w:val="32"/>
          <w:szCs w:val="32"/>
          <w:lang w:eastAsia="ru-RU"/>
        </w:rPr>
        <w:t>.</w:t>
      </w:r>
      <w:r w:rsidRPr="00A1269C">
        <w:rPr>
          <w:rFonts w:ascii="Times New Roman" w:hAnsi="Times New Roman" w:cs="Times New Roman"/>
        </w:rPr>
        <w:t xml:space="preserve"> </w:t>
      </w:r>
    </w:p>
    <w:p w:rsidR="009D6DFF" w:rsidRPr="00A1269C" w:rsidRDefault="009D6DFF" w:rsidP="00800CC7">
      <w:pPr>
        <w:spacing w:after="0"/>
        <w:ind w:firstLine="709"/>
        <w:jc w:val="both"/>
        <w:rPr>
          <w:rFonts w:ascii="Times New Roman" w:eastAsia="Times New Roman" w:hAnsi="Times New Roman" w:cs="Times New Roman"/>
          <w:sz w:val="32"/>
          <w:szCs w:val="32"/>
          <w:lang w:eastAsia="ru-RU"/>
        </w:rPr>
      </w:pPr>
    </w:p>
    <w:p w:rsidR="00B463D0" w:rsidRPr="00A1269C" w:rsidRDefault="00C23BC5"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Обеспечение поступлений</w:t>
      </w:r>
      <w:r w:rsidR="00BE147C" w:rsidRPr="00A1269C">
        <w:rPr>
          <w:rFonts w:ascii="Times New Roman" w:hAnsi="Times New Roman" w:cs="Times New Roman"/>
          <w:b/>
          <w:i/>
          <w:sz w:val="32"/>
          <w:szCs w:val="32"/>
          <w:u w:val="single"/>
        </w:rPr>
        <w:t xml:space="preserve"> доходов</w:t>
      </w:r>
      <w:r w:rsidRPr="00A1269C">
        <w:rPr>
          <w:rFonts w:ascii="Times New Roman" w:hAnsi="Times New Roman" w:cs="Times New Roman"/>
          <w:b/>
          <w:i/>
          <w:sz w:val="32"/>
          <w:szCs w:val="32"/>
          <w:u w:val="single"/>
        </w:rPr>
        <w:t xml:space="preserve"> в бюджет города Москвы</w:t>
      </w:r>
      <w:r w:rsidR="004E4DF9" w:rsidRPr="00A1269C">
        <w:rPr>
          <w:rFonts w:ascii="Times New Roman" w:hAnsi="Times New Roman" w:cs="Times New Roman"/>
          <w:b/>
          <w:i/>
          <w:sz w:val="32"/>
          <w:szCs w:val="32"/>
          <w:u w:val="single"/>
        </w:rPr>
        <w:t xml:space="preserve"> </w:t>
      </w:r>
    </w:p>
    <w:p w:rsidR="004E4DF9" w:rsidRPr="00A1269C" w:rsidRDefault="0061355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При участии управы района</w:t>
      </w:r>
      <w:r w:rsidR="006B3EF1"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на территории района обеспечиваются поступления в бюджет города Москвы налог</w:t>
      </w:r>
      <w:r w:rsidR="006B3EF1" w:rsidRPr="00A1269C">
        <w:rPr>
          <w:rFonts w:ascii="Times New Roman" w:eastAsia="Calibri" w:hAnsi="Times New Roman" w:cs="Times New Roman"/>
          <w:sz w:val="32"/>
          <w:szCs w:val="32"/>
        </w:rPr>
        <w:t>ов</w:t>
      </w:r>
      <w:r w:rsidRPr="00A1269C">
        <w:rPr>
          <w:rFonts w:ascii="Times New Roman" w:eastAsia="Calibri" w:hAnsi="Times New Roman" w:cs="Times New Roman"/>
          <w:sz w:val="32"/>
          <w:szCs w:val="32"/>
        </w:rPr>
        <w:t xml:space="preserve"> на доходы физических лиц в части доходов, получаемых от сдачи жилых и нежил</w:t>
      </w:r>
      <w:r w:rsidR="006B3EF1" w:rsidRPr="00A1269C">
        <w:rPr>
          <w:rFonts w:ascii="Times New Roman" w:eastAsia="Calibri" w:hAnsi="Times New Roman" w:cs="Times New Roman"/>
          <w:sz w:val="32"/>
          <w:szCs w:val="32"/>
        </w:rPr>
        <w:t>ых помещений в аренду (поднаем).</w:t>
      </w:r>
      <w:r w:rsidRPr="00A1269C">
        <w:rPr>
          <w:rFonts w:ascii="Times New Roman" w:eastAsia="Calibri" w:hAnsi="Times New Roman" w:cs="Times New Roman"/>
          <w:sz w:val="32"/>
          <w:szCs w:val="32"/>
        </w:rPr>
        <w:t xml:space="preserve"> </w:t>
      </w:r>
      <w:r w:rsidR="006B3EF1" w:rsidRPr="00A1269C">
        <w:rPr>
          <w:rFonts w:ascii="Times New Roman" w:eastAsia="Calibri" w:hAnsi="Times New Roman" w:cs="Times New Roman"/>
          <w:sz w:val="32"/>
          <w:szCs w:val="32"/>
        </w:rPr>
        <w:t>В</w:t>
      </w:r>
      <w:r w:rsidRPr="00A1269C">
        <w:rPr>
          <w:rFonts w:ascii="Times New Roman" w:eastAsia="Calibri" w:hAnsi="Times New Roman" w:cs="Times New Roman"/>
          <w:sz w:val="32"/>
          <w:szCs w:val="32"/>
        </w:rPr>
        <w:t xml:space="preserve">ыявлено и передано в налоговую службу </w:t>
      </w:r>
      <w:r w:rsidR="006B77D4" w:rsidRPr="00A1269C">
        <w:rPr>
          <w:rFonts w:ascii="Times New Roman" w:eastAsia="Calibri" w:hAnsi="Times New Roman" w:cs="Times New Roman"/>
          <w:sz w:val="32"/>
          <w:szCs w:val="32"/>
        </w:rPr>
        <w:t xml:space="preserve">данные по </w:t>
      </w:r>
      <w:r w:rsidRPr="00A1269C">
        <w:rPr>
          <w:rFonts w:ascii="Times New Roman" w:eastAsia="Calibri" w:hAnsi="Times New Roman" w:cs="Times New Roman"/>
          <w:sz w:val="32"/>
          <w:szCs w:val="32"/>
        </w:rPr>
        <w:t>162 сдающи</w:t>
      </w:r>
      <w:r w:rsidR="006B77D4" w:rsidRPr="00A1269C">
        <w:rPr>
          <w:rFonts w:ascii="Times New Roman" w:eastAsia="Calibri" w:hAnsi="Times New Roman" w:cs="Times New Roman"/>
          <w:sz w:val="32"/>
          <w:szCs w:val="32"/>
        </w:rPr>
        <w:t>мся</w:t>
      </w:r>
      <w:r w:rsidRPr="00A1269C">
        <w:rPr>
          <w:rFonts w:ascii="Times New Roman" w:eastAsia="Calibri" w:hAnsi="Times New Roman" w:cs="Times New Roman"/>
          <w:sz w:val="32"/>
          <w:szCs w:val="32"/>
        </w:rPr>
        <w:t xml:space="preserve"> жилы</w:t>
      </w:r>
      <w:r w:rsidR="006B77D4" w:rsidRPr="00A1269C">
        <w:rPr>
          <w:rFonts w:ascii="Times New Roman" w:eastAsia="Calibri" w:hAnsi="Times New Roman" w:cs="Times New Roman"/>
          <w:sz w:val="32"/>
          <w:szCs w:val="32"/>
        </w:rPr>
        <w:t>м</w:t>
      </w:r>
      <w:r w:rsidRPr="00A1269C">
        <w:rPr>
          <w:rFonts w:ascii="Times New Roman" w:eastAsia="Calibri" w:hAnsi="Times New Roman" w:cs="Times New Roman"/>
          <w:sz w:val="32"/>
          <w:szCs w:val="32"/>
        </w:rPr>
        <w:t xml:space="preserve"> квартир</w:t>
      </w:r>
      <w:r w:rsidR="006B77D4" w:rsidRPr="00A1269C">
        <w:rPr>
          <w:rFonts w:ascii="Times New Roman" w:eastAsia="Calibri" w:hAnsi="Times New Roman" w:cs="Times New Roman"/>
          <w:sz w:val="32"/>
          <w:szCs w:val="32"/>
        </w:rPr>
        <w:t>ам</w:t>
      </w:r>
      <w:r w:rsidRPr="00A1269C">
        <w:rPr>
          <w:rFonts w:ascii="Times New Roman" w:eastAsia="Calibri" w:hAnsi="Times New Roman" w:cs="Times New Roman"/>
          <w:sz w:val="32"/>
          <w:szCs w:val="32"/>
        </w:rPr>
        <w:t>, а также налога, взимаемого в связи с применением патентной системы налогообложения, что в 2021 году составило 405 патентов</w:t>
      </w:r>
      <w:r w:rsidR="004E4DF9" w:rsidRPr="00A1269C">
        <w:rPr>
          <w:rFonts w:ascii="Times New Roman" w:eastAsia="Calibri" w:hAnsi="Times New Roman" w:cs="Times New Roman"/>
          <w:sz w:val="32"/>
          <w:szCs w:val="32"/>
        </w:rPr>
        <w:t>.</w:t>
      </w:r>
    </w:p>
    <w:p w:rsidR="004E4DF9" w:rsidRPr="00A1269C" w:rsidRDefault="004E4DF9" w:rsidP="00800CC7">
      <w:pPr>
        <w:spacing w:after="0"/>
        <w:ind w:firstLine="709"/>
        <w:jc w:val="both"/>
        <w:rPr>
          <w:rFonts w:ascii="Times New Roman" w:eastAsia="Calibri" w:hAnsi="Times New Roman" w:cs="Times New Roman"/>
          <w:sz w:val="32"/>
          <w:szCs w:val="32"/>
        </w:rPr>
      </w:pPr>
      <w:r w:rsidRPr="00A1269C">
        <w:rPr>
          <w:rFonts w:ascii="Times New Roman" w:eastAsia="Times New Roman" w:hAnsi="Times New Roman" w:cs="Times New Roman"/>
          <w:sz w:val="32"/>
          <w:szCs w:val="32"/>
          <w:lang w:eastAsia="ru-RU"/>
        </w:rPr>
        <w:t xml:space="preserve">В настоящее время на территории района платные городские парковки отсутствуют, в связи с чем управа района не участвует в обеспечении поступления в бюджет города Москвы доходов от взимания платы за размещение транспортных средств на парковочных местах городских парковок. </w:t>
      </w:r>
    </w:p>
    <w:p w:rsidR="00B463D0" w:rsidRPr="00A1269C" w:rsidRDefault="00B463D0" w:rsidP="00800CC7">
      <w:pPr>
        <w:spacing w:after="0"/>
        <w:ind w:firstLine="709"/>
        <w:jc w:val="both"/>
        <w:rPr>
          <w:rFonts w:ascii="Times New Roman" w:hAnsi="Times New Roman" w:cs="Times New Roman"/>
          <w:b/>
          <w:i/>
          <w:sz w:val="32"/>
          <w:szCs w:val="32"/>
          <w:u w:val="single"/>
        </w:rPr>
      </w:pPr>
    </w:p>
    <w:p w:rsidR="00E332AD" w:rsidRPr="00A1269C" w:rsidRDefault="00AB3B92"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Мероприятия по предотвращению несанкционированной торговли</w:t>
      </w:r>
      <w:r w:rsidR="00C10A2D" w:rsidRPr="00A1269C">
        <w:rPr>
          <w:rFonts w:ascii="Times New Roman" w:hAnsi="Times New Roman" w:cs="Times New Roman"/>
          <w:b/>
          <w:i/>
          <w:sz w:val="32"/>
          <w:szCs w:val="32"/>
          <w:u w:val="single"/>
        </w:rPr>
        <w:t xml:space="preserve"> и </w:t>
      </w:r>
      <w:r w:rsidR="00EF236E" w:rsidRPr="00A1269C">
        <w:rPr>
          <w:rFonts w:ascii="Times New Roman" w:hAnsi="Times New Roman" w:cs="Times New Roman"/>
          <w:b/>
          <w:i/>
          <w:sz w:val="32"/>
          <w:szCs w:val="32"/>
          <w:u w:val="single"/>
        </w:rPr>
        <w:t>самовольно</w:t>
      </w:r>
      <w:r w:rsidR="009131CB" w:rsidRPr="00A1269C">
        <w:rPr>
          <w:rFonts w:ascii="Times New Roman" w:hAnsi="Times New Roman" w:cs="Times New Roman"/>
          <w:b/>
          <w:i/>
          <w:sz w:val="32"/>
          <w:szCs w:val="32"/>
          <w:u w:val="single"/>
        </w:rPr>
        <w:t>го</w:t>
      </w:r>
      <w:r w:rsidR="00EF236E" w:rsidRPr="00A1269C">
        <w:rPr>
          <w:rFonts w:ascii="Times New Roman" w:hAnsi="Times New Roman" w:cs="Times New Roman"/>
          <w:b/>
          <w:i/>
          <w:sz w:val="32"/>
          <w:szCs w:val="32"/>
          <w:u w:val="single"/>
        </w:rPr>
        <w:t xml:space="preserve"> размещени</w:t>
      </w:r>
      <w:r w:rsidR="009131CB" w:rsidRPr="00A1269C">
        <w:rPr>
          <w:rFonts w:ascii="Times New Roman" w:hAnsi="Times New Roman" w:cs="Times New Roman"/>
          <w:b/>
          <w:i/>
          <w:sz w:val="32"/>
          <w:szCs w:val="32"/>
          <w:u w:val="single"/>
        </w:rPr>
        <w:t>я</w:t>
      </w:r>
      <w:r w:rsidR="00EF236E" w:rsidRPr="00A1269C">
        <w:rPr>
          <w:rFonts w:ascii="Times New Roman" w:hAnsi="Times New Roman" w:cs="Times New Roman"/>
          <w:b/>
          <w:i/>
          <w:sz w:val="32"/>
          <w:szCs w:val="32"/>
          <w:u w:val="single"/>
        </w:rPr>
        <w:t xml:space="preserve"> </w:t>
      </w:r>
      <w:r w:rsidR="00C10A2D" w:rsidRPr="00A1269C">
        <w:rPr>
          <w:rFonts w:ascii="Times New Roman" w:hAnsi="Times New Roman" w:cs="Times New Roman"/>
          <w:b/>
          <w:i/>
          <w:sz w:val="32"/>
          <w:szCs w:val="32"/>
          <w:u w:val="single"/>
        </w:rPr>
        <w:t>рекламных конструкций</w:t>
      </w:r>
    </w:p>
    <w:p w:rsidR="00EB4F49" w:rsidRPr="00A1269C" w:rsidRDefault="00EB4F4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Управой района осуществляется на территории района во взаимодействии с уполномоченными государственными органами мероприятия, направленные на пресечение несанкционированной торговли, нарушений законодательства в области потребительского рынка и услуг</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r w:rsidR="002027B8" w:rsidRPr="00A1269C">
        <w:rPr>
          <w:rFonts w:ascii="Times New Roman" w:eastAsia="Calibri" w:hAnsi="Times New Roman" w:cs="Times New Roman"/>
          <w:sz w:val="32"/>
          <w:szCs w:val="32"/>
        </w:rPr>
        <w:t>В</w:t>
      </w:r>
      <w:r w:rsidRPr="00A1269C">
        <w:rPr>
          <w:rFonts w:ascii="Times New Roman" w:eastAsia="Calibri" w:hAnsi="Times New Roman" w:cs="Times New Roman"/>
          <w:sz w:val="32"/>
          <w:szCs w:val="32"/>
        </w:rPr>
        <w:t xml:space="preserve"> 2021 году проведено 283 проверки, фактов нарушения ст. 11.13. КоАП г</w:t>
      </w:r>
      <w:r w:rsidR="002027B8" w:rsidRPr="00A1269C">
        <w:rPr>
          <w:rFonts w:ascii="Times New Roman" w:eastAsia="Calibri" w:hAnsi="Times New Roman" w:cs="Times New Roman"/>
          <w:sz w:val="32"/>
          <w:szCs w:val="32"/>
        </w:rPr>
        <w:t>орода</w:t>
      </w:r>
      <w:r w:rsidRPr="00A1269C">
        <w:rPr>
          <w:rFonts w:ascii="Times New Roman" w:eastAsia="Calibri" w:hAnsi="Times New Roman" w:cs="Times New Roman"/>
          <w:sz w:val="32"/>
          <w:szCs w:val="32"/>
        </w:rPr>
        <w:t xml:space="preserve"> Москвы выявлено не было, что не </w:t>
      </w:r>
      <w:r w:rsidRPr="00A1269C">
        <w:rPr>
          <w:rFonts w:ascii="Times New Roman" w:eastAsia="Calibri" w:hAnsi="Times New Roman" w:cs="Times New Roman"/>
          <w:sz w:val="32"/>
          <w:szCs w:val="32"/>
        </w:rPr>
        <w:lastRenderedPageBreak/>
        <w:t xml:space="preserve">является плохим показателем и объясняется тем, что на территории района отсутствуют места постоянного массового скопления людей, такие как: рынки, крупные торгово-развлекательные центры, крупные транспортно-пересадочные узлы, вокзалы и прочее. </w:t>
      </w:r>
      <w:r w:rsidR="00B0555B" w:rsidRPr="00A1269C">
        <w:rPr>
          <w:rFonts w:ascii="Times New Roman" w:eastAsia="Calibri" w:hAnsi="Times New Roman" w:cs="Times New Roman"/>
          <w:sz w:val="32"/>
          <w:szCs w:val="32"/>
        </w:rPr>
        <w:t>Обращени</w:t>
      </w:r>
      <w:r w:rsidR="00AE459C" w:rsidRPr="00A1269C">
        <w:rPr>
          <w:rFonts w:ascii="Times New Roman" w:eastAsia="Calibri" w:hAnsi="Times New Roman" w:cs="Times New Roman"/>
          <w:sz w:val="32"/>
          <w:szCs w:val="32"/>
        </w:rPr>
        <w:t>я</w:t>
      </w:r>
      <w:r w:rsidR="00B0555B" w:rsidRPr="00A1269C">
        <w:rPr>
          <w:rFonts w:ascii="Times New Roman" w:eastAsia="Calibri" w:hAnsi="Times New Roman" w:cs="Times New Roman"/>
          <w:sz w:val="32"/>
          <w:szCs w:val="32"/>
        </w:rPr>
        <w:t xml:space="preserve"> граждан по вопросу выявления фактов несанкционированной торговли </w:t>
      </w:r>
      <w:r w:rsidR="00AE459C" w:rsidRPr="00A1269C">
        <w:rPr>
          <w:rFonts w:ascii="Times New Roman" w:eastAsia="Calibri" w:hAnsi="Times New Roman" w:cs="Times New Roman"/>
          <w:sz w:val="32"/>
          <w:szCs w:val="32"/>
        </w:rPr>
        <w:t xml:space="preserve">в управу района </w:t>
      </w:r>
      <w:r w:rsidR="00B0555B" w:rsidRPr="00A1269C">
        <w:rPr>
          <w:rFonts w:ascii="Times New Roman" w:eastAsia="Calibri" w:hAnsi="Times New Roman" w:cs="Times New Roman"/>
          <w:sz w:val="32"/>
          <w:szCs w:val="32"/>
        </w:rPr>
        <w:t>не посту</w:t>
      </w:r>
      <w:r w:rsidR="006B3EF1" w:rsidRPr="00A1269C">
        <w:rPr>
          <w:rFonts w:ascii="Times New Roman" w:eastAsia="Calibri" w:hAnsi="Times New Roman" w:cs="Times New Roman"/>
          <w:sz w:val="32"/>
          <w:szCs w:val="32"/>
        </w:rPr>
        <w:t>пали.</w:t>
      </w:r>
    </w:p>
    <w:p w:rsidR="00914E7E" w:rsidRPr="00A1269C" w:rsidRDefault="00EB4F49"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За 2021 год предложения для рассмотрения на заседаниях Окружной межведомственной комиссии по устранению административных барьеров при развитии предпринимательства управой района не вносились в связи с отсутствием обращений.</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Работ</w:t>
      </w:r>
      <w:r w:rsidR="006B3EF1" w:rsidRPr="00A1269C">
        <w:rPr>
          <w:rFonts w:ascii="Times New Roman" w:eastAsia="Calibri" w:hAnsi="Times New Roman" w:cs="Times New Roman"/>
          <w:sz w:val="32"/>
          <w:szCs w:val="32"/>
        </w:rPr>
        <w:t>а</w:t>
      </w:r>
      <w:r w:rsidRPr="00A1269C">
        <w:rPr>
          <w:rFonts w:ascii="Times New Roman" w:eastAsia="Calibri" w:hAnsi="Times New Roman" w:cs="Times New Roman"/>
          <w:sz w:val="32"/>
          <w:szCs w:val="32"/>
        </w:rPr>
        <w:t xml:space="preserve"> по удалению самовольно размещенных рекламных и информационных конструкций была организована по адресам: </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2-я Вольская, д. 30, с</w:t>
      </w:r>
      <w:r w:rsidR="002027B8" w:rsidRPr="00A1269C">
        <w:rPr>
          <w:rFonts w:ascii="Times New Roman" w:eastAsia="Calibri" w:hAnsi="Times New Roman" w:cs="Times New Roman"/>
          <w:sz w:val="32"/>
          <w:szCs w:val="32"/>
        </w:rPr>
        <w:t>тр</w:t>
      </w:r>
      <w:r w:rsidRPr="00A1269C">
        <w:rPr>
          <w:rFonts w:ascii="Times New Roman" w:eastAsia="Calibri" w:hAnsi="Times New Roman" w:cs="Times New Roman"/>
          <w:sz w:val="32"/>
          <w:szCs w:val="32"/>
        </w:rPr>
        <w:t>. 1;</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Вертолетчиков, д. 9, корп. 2;</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Рождественская, д. 33;</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Недорубова, д. 5;</w:t>
      </w:r>
    </w:p>
    <w:p w:rsidR="00914E7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Лавриненко, д. 1;</w:t>
      </w:r>
    </w:p>
    <w:p w:rsidR="0051561E" w:rsidRPr="00A1269C" w:rsidRDefault="00914E7E"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ул. Лавриненко, д. 5</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p>
    <w:p w:rsidR="007F1493" w:rsidRPr="00A1269C" w:rsidRDefault="007F1493" w:rsidP="00800CC7">
      <w:pPr>
        <w:spacing w:after="0"/>
        <w:ind w:firstLine="709"/>
        <w:jc w:val="both"/>
        <w:rPr>
          <w:rFonts w:ascii="Times New Roman" w:hAnsi="Times New Roman" w:cs="Times New Roman"/>
          <w:b/>
          <w:sz w:val="32"/>
          <w:szCs w:val="32"/>
        </w:rPr>
      </w:pPr>
    </w:p>
    <w:p w:rsidR="002027B8" w:rsidRPr="00A1269C" w:rsidRDefault="002027B8" w:rsidP="00800CC7">
      <w:pPr>
        <w:spacing w:after="0"/>
        <w:ind w:firstLine="709"/>
        <w:jc w:val="both"/>
        <w:rPr>
          <w:rFonts w:ascii="Times New Roman" w:hAnsi="Times New Roman" w:cs="Times New Roman"/>
          <w:b/>
          <w:i/>
          <w:sz w:val="32"/>
          <w:szCs w:val="32"/>
          <w:u w:val="single"/>
        </w:rPr>
      </w:pPr>
    </w:p>
    <w:p w:rsidR="00E332AD" w:rsidRPr="00A1269C" w:rsidRDefault="0061637F"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lang w:val="en-US"/>
        </w:rPr>
        <w:t>V</w:t>
      </w:r>
      <w:r w:rsidRPr="00A1269C">
        <w:rPr>
          <w:rFonts w:ascii="Times New Roman" w:hAnsi="Times New Roman" w:cs="Times New Roman"/>
          <w:b/>
          <w:i/>
          <w:sz w:val="32"/>
          <w:szCs w:val="32"/>
          <w:u w:val="single"/>
        </w:rPr>
        <w:t>I.</w:t>
      </w:r>
      <w:r w:rsidRPr="00A1269C">
        <w:rPr>
          <w:rFonts w:ascii="Times New Roman" w:hAnsi="Times New Roman" w:cs="Times New Roman"/>
          <w:b/>
          <w:i/>
          <w:sz w:val="32"/>
          <w:szCs w:val="32"/>
          <w:u w:val="single"/>
        </w:rPr>
        <w:tab/>
        <w:t>ЖИЛИЩНО-КОММУНАЛЬНАЯ СФЕРА</w:t>
      </w:r>
    </w:p>
    <w:p w:rsidR="00E332AD" w:rsidRPr="00A1269C" w:rsidRDefault="00E332AD" w:rsidP="00800CC7">
      <w:pPr>
        <w:spacing w:after="0"/>
        <w:ind w:firstLine="709"/>
        <w:jc w:val="both"/>
        <w:rPr>
          <w:rFonts w:ascii="Times New Roman" w:hAnsi="Times New Roman" w:cs="Times New Roman"/>
          <w:b/>
          <w:sz w:val="32"/>
          <w:szCs w:val="32"/>
        </w:rPr>
      </w:pPr>
    </w:p>
    <w:p w:rsidR="00163DA2" w:rsidRPr="00A1269C" w:rsidRDefault="0061637F"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Организация работы управляющих компаний</w:t>
      </w:r>
    </w:p>
    <w:p w:rsidR="00A87F34" w:rsidRPr="00A1269C" w:rsidRDefault="00A87F34"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соответствии с постановлением Правительства Москвы от 24.02.2010 № 157-ПП «О полномочиях территориальных органов исполнительной власти города Мо</w:t>
      </w:r>
      <w:r w:rsidR="002027B8" w:rsidRPr="00A1269C">
        <w:rPr>
          <w:rFonts w:ascii="Times New Roman" w:eastAsia="Times New Roman" w:hAnsi="Times New Roman" w:cs="Times New Roman"/>
          <w:sz w:val="32"/>
          <w:szCs w:val="32"/>
          <w:lang w:eastAsia="ru-RU"/>
        </w:rPr>
        <w:t>сквы» управа района Некрасовка осуществляет</w:t>
      </w:r>
      <w:r w:rsidRPr="00A1269C">
        <w:rPr>
          <w:rFonts w:ascii="Times New Roman" w:eastAsia="Times New Roman" w:hAnsi="Times New Roman" w:cs="Times New Roman"/>
          <w:sz w:val="32"/>
          <w:szCs w:val="32"/>
          <w:lang w:eastAsia="ru-RU"/>
        </w:rPr>
        <w:t xml:space="preserve"> координаци</w:t>
      </w:r>
      <w:r w:rsidR="002027B8" w:rsidRPr="00A1269C">
        <w:rPr>
          <w:rFonts w:ascii="Times New Roman" w:eastAsia="Times New Roman" w:hAnsi="Times New Roman" w:cs="Times New Roman"/>
          <w:sz w:val="32"/>
          <w:szCs w:val="32"/>
          <w:lang w:eastAsia="ru-RU"/>
        </w:rPr>
        <w:t>ю</w:t>
      </w:r>
      <w:r w:rsidRPr="00A1269C">
        <w:rPr>
          <w:rFonts w:ascii="Times New Roman" w:eastAsia="Times New Roman" w:hAnsi="Times New Roman" w:cs="Times New Roman"/>
          <w:sz w:val="32"/>
          <w:szCs w:val="32"/>
          <w:lang w:eastAsia="ru-RU"/>
        </w:rPr>
        <w:t xml:space="preserve"> работы управляющих компаний. В ежедневном режиме осуществляется контроль за состоянием подвалов, чердаков, подъездов жилищного фонда. Еженедельно управляющие компании направляют в управу района отчеты с фотофиксацией по опечатыванию подвалов, чердаков, подъездов.</w:t>
      </w:r>
    </w:p>
    <w:p w:rsidR="00A87F34" w:rsidRPr="00A1269C" w:rsidRDefault="00A87F34"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На территории района Некрасовка количество многоквартирных домов возросло до 191.</w:t>
      </w:r>
    </w:p>
    <w:p w:rsidR="00A50A56" w:rsidRPr="00A1269C" w:rsidRDefault="00A50A56"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В 2021 г</w:t>
      </w:r>
      <w:r w:rsidR="002027B8" w:rsidRPr="00A1269C">
        <w:rPr>
          <w:rFonts w:ascii="Times New Roman" w:eastAsia="Times New Roman" w:hAnsi="Times New Roman" w:cs="Times New Roman"/>
          <w:sz w:val="32"/>
          <w:szCs w:val="32"/>
          <w:lang w:eastAsia="ru-RU"/>
        </w:rPr>
        <w:t>оду</w:t>
      </w:r>
      <w:r w:rsidRPr="00A1269C">
        <w:rPr>
          <w:rFonts w:ascii="Times New Roman" w:eastAsia="Times New Roman" w:hAnsi="Times New Roman" w:cs="Times New Roman"/>
          <w:sz w:val="32"/>
          <w:szCs w:val="32"/>
          <w:lang w:eastAsia="ru-RU"/>
        </w:rPr>
        <w:t xml:space="preserve"> проведен</w:t>
      </w:r>
      <w:r w:rsidR="002027B8" w:rsidRPr="00A1269C">
        <w:rPr>
          <w:rFonts w:ascii="Times New Roman" w:eastAsia="Times New Roman" w:hAnsi="Times New Roman" w:cs="Times New Roman"/>
          <w:sz w:val="32"/>
          <w:szCs w:val="32"/>
          <w:lang w:eastAsia="ru-RU"/>
        </w:rPr>
        <w:t>ы</w:t>
      </w:r>
      <w:r w:rsidRPr="00A1269C">
        <w:rPr>
          <w:rFonts w:ascii="Times New Roman" w:eastAsia="Times New Roman" w:hAnsi="Times New Roman" w:cs="Times New Roman"/>
          <w:sz w:val="32"/>
          <w:szCs w:val="32"/>
          <w:lang w:eastAsia="ru-RU"/>
        </w:rPr>
        <w:t xml:space="preserve"> 3 конкурсные процедуры (на 5 домов: </w:t>
      </w:r>
      <w:r w:rsidR="006B3EF1" w:rsidRPr="00A1269C">
        <w:rPr>
          <w:rFonts w:ascii="Times New Roman" w:eastAsia="Times New Roman" w:hAnsi="Times New Roman" w:cs="Times New Roman"/>
          <w:sz w:val="32"/>
          <w:szCs w:val="32"/>
          <w:lang w:eastAsia="ru-RU"/>
        </w:rPr>
        <w:br/>
        <w:t xml:space="preserve">ул. </w:t>
      </w:r>
      <w:r w:rsidRPr="00A1269C">
        <w:rPr>
          <w:rFonts w:ascii="Times New Roman" w:eastAsia="Times New Roman" w:hAnsi="Times New Roman" w:cs="Times New Roman"/>
          <w:sz w:val="32"/>
          <w:szCs w:val="32"/>
          <w:lang w:eastAsia="ru-RU"/>
        </w:rPr>
        <w:t xml:space="preserve">Липчанского, д. 9; ул. Недорубова, д. 28, д. 30, д. 32 и </w:t>
      </w:r>
      <w:r w:rsidR="006B3E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 xml:space="preserve">ул. Рождественская, д. 4, к. 3) по отбору управляющих организаций. </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На территории района Некрасовка осуществляют деятельность 13 управляющих компаний и 1 ТСЖ. В управлении ГБУ «Жилищник района Некрасовка» находится 45 МКД, 1 МКД в управлении ТСЖ «Некрасовка», 145 МКД находятся в управлении частных управляющих компаний. </w:t>
      </w:r>
    </w:p>
    <w:p w:rsidR="00845528" w:rsidRPr="00A1269C" w:rsidRDefault="00845528"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За 202</w:t>
      </w:r>
      <w:r w:rsidR="00907C60">
        <w:rPr>
          <w:rFonts w:ascii="Times New Roman" w:eastAsia="Times New Roman" w:hAnsi="Times New Roman" w:cs="Times New Roman"/>
          <w:sz w:val="32"/>
          <w:szCs w:val="32"/>
          <w:lang w:eastAsia="ru-RU"/>
        </w:rPr>
        <w:t>1</w:t>
      </w:r>
      <w:r w:rsidRPr="00A1269C">
        <w:rPr>
          <w:rFonts w:ascii="Times New Roman" w:eastAsia="Times New Roman" w:hAnsi="Times New Roman" w:cs="Times New Roman"/>
          <w:sz w:val="32"/>
          <w:szCs w:val="32"/>
          <w:lang w:eastAsia="ru-RU"/>
        </w:rPr>
        <w:t xml:space="preserve"> год по вопросам деятельности управляющих компаний в управу поступили следующие обращения:</w:t>
      </w:r>
    </w:p>
    <w:p w:rsidR="00845528" w:rsidRPr="00A1269C" w:rsidRDefault="00845528"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ООО «УК Мастер ЖКХ», 2 жалобы по вопросам соблюдения норм эксплуатации и содержания жилого помещения, действия (бездействие) сотрудников управляющей, эксплуатирующей организации;</w:t>
      </w:r>
    </w:p>
    <w:p w:rsidR="00845528" w:rsidRPr="00A1269C" w:rsidRDefault="00845528"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ГБУ «Жилищник района Некрасовка», 4 жалобы по вопросам</w:t>
      </w:r>
      <w:r w:rsidRPr="00A1269C">
        <w:t xml:space="preserve"> </w:t>
      </w:r>
      <w:r w:rsidRPr="00A1269C">
        <w:rPr>
          <w:rFonts w:ascii="Times New Roman" w:eastAsia="Times New Roman" w:hAnsi="Times New Roman" w:cs="Times New Roman"/>
          <w:sz w:val="32"/>
          <w:szCs w:val="32"/>
          <w:lang w:eastAsia="ru-RU"/>
        </w:rPr>
        <w:t>действия (бездействие) сотрудников управляющей, эксплуатирующей организации;</w:t>
      </w:r>
    </w:p>
    <w:p w:rsidR="00845528" w:rsidRPr="00A1269C" w:rsidRDefault="00845528"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ООО «ЖилЦентр», 2 жалобы по вопросам качества обслуживания многоквартирного дома управляющей, эксплуатирующей организацией.</w:t>
      </w:r>
    </w:p>
    <w:p w:rsidR="00800CC7" w:rsidRPr="00A1269C" w:rsidRDefault="00800CC7" w:rsidP="00800CC7">
      <w:pPr>
        <w:spacing w:after="0"/>
        <w:ind w:firstLine="709"/>
        <w:jc w:val="both"/>
        <w:rPr>
          <w:rFonts w:ascii="Times New Roman" w:hAnsi="Times New Roman" w:cs="Times New Roman"/>
          <w:b/>
          <w:i/>
          <w:sz w:val="32"/>
          <w:szCs w:val="32"/>
          <w:u w:val="single"/>
        </w:rPr>
      </w:pPr>
    </w:p>
    <w:p w:rsidR="0061637F" w:rsidRPr="00A1269C" w:rsidRDefault="0061637F"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Ремонт подъездов МКД</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 2021 году были выполнены работы по планово- предупредительному ремонту 114 подъездов в 30 многоквартирных домах, находящихся в управлении: ГБУ </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Жилищник района Некрасовка</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ООО УК </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Четыре Солнца</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ООО </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ЖилЦентр</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ООО УК «Перспектива», ООО </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УК Единство</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ООО </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ПИК-Комфорт</w:t>
      </w:r>
      <w:r w:rsidR="002027B8"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АО «ВК Комфорт».</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ходе проведения ремонта выполнялись следующие основные виды работ:</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покраска входных групп;</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покраска стволов мусоропровода;</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покраска ограждения лестниц;</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 ремонт, покраска, установка пружин на дверях в местах общего пользования;</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покраска стен в местах общего пользования;</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 покраска потолков в местах общего пользования </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покраска почтовых ящиков;</w:t>
      </w:r>
    </w:p>
    <w:p w:rsidR="00A87F34"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частичная замена светильников;</w:t>
      </w:r>
    </w:p>
    <w:p w:rsidR="0061637F" w:rsidRPr="00A1269C" w:rsidRDefault="00A87F34"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ремонт и покраска окон в местах общего пользования.</w:t>
      </w:r>
    </w:p>
    <w:p w:rsidR="00A87F34" w:rsidRPr="00A1269C" w:rsidRDefault="00A87F34" w:rsidP="00800CC7">
      <w:pPr>
        <w:spacing w:after="0"/>
        <w:ind w:firstLine="709"/>
        <w:jc w:val="both"/>
        <w:rPr>
          <w:rFonts w:ascii="Times New Roman" w:hAnsi="Times New Roman" w:cs="Times New Roman"/>
          <w:b/>
          <w:sz w:val="32"/>
          <w:szCs w:val="32"/>
        </w:rPr>
      </w:pPr>
    </w:p>
    <w:p w:rsidR="0061637F" w:rsidRPr="00A1269C" w:rsidRDefault="00E17E8C"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Очистка скатных кровель</w:t>
      </w:r>
    </w:p>
    <w:p w:rsidR="00607A33" w:rsidRPr="00A1269C" w:rsidRDefault="00607A33"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На территории района Некрасовка кровли жилых зданий, подлежащие очистке, отсутствуют.</w:t>
      </w:r>
    </w:p>
    <w:p w:rsidR="00607A33" w:rsidRPr="00A1269C" w:rsidRDefault="00607A33"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 xml:space="preserve">Вместе с тем, в осеннее-зимний период ведется постоянный мониторинг выполнения работ по очистке от снега и наледи кровель нежилого фонда. На территории района имеется одно нежилое строение со скатной кровлей на объекте культуры (ДК «Заречье», </w:t>
      </w:r>
      <w:r w:rsidR="006B3EF1" w:rsidRPr="00A1269C">
        <w:rPr>
          <w:rFonts w:ascii="Times New Roman" w:eastAsia="Times New Roman" w:hAnsi="Times New Roman" w:cs="Times New Roman"/>
          <w:sz w:val="32"/>
          <w:szCs w:val="32"/>
          <w:lang w:eastAsia="ru-RU"/>
        </w:rPr>
        <w:br/>
      </w:r>
      <w:r w:rsidRPr="00A1269C">
        <w:rPr>
          <w:rFonts w:ascii="Times New Roman" w:eastAsia="Times New Roman" w:hAnsi="Times New Roman" w:cs="Times New Roman"/>
          <w:sz w:val="32"/>
          <w:szCs w:val="32"/>
          <w:lang w:eastAsia="ru-RU"/>
        </w:rPr>
        <w:t>ул. 1-я Вольская, д. 11), а также 2 здания с большепролетными конструкциями, принадлежащие ГБУ г. Москвы «Спортивная школа № 4», расположенные по адресам: ул. 2-я Вольская, д. 16, корп. 2 (Спортивный зал)</w:t>
      </w:r>
      <w:r w:rsidR="006B3EF1" w:rsidRPr="00A1269C">
        <w:rPr>
          <w:rFonts w:ascii="Times New Roman" w:eastAsia="Times New Roman" w:hAnsi="Times New Roman" w:cs="Times New Roman"/>
          <w:sz w:val="32"/>
          <w:szCs w:val="32"/>
          <w:lang w:eastAsia="ru-RU"/>
        </w:rPr>
        <w:t>;</w:t>
      </w:r>
      <w:r w:rsidRPr="00A1269C">
        <w:rPr>
          <w:rFonts w:ascii="Times New Roman" w:eastAsia="Times New Roman" w:hAnsi="Times New Roman" w:cs="Times New Roman"/>
          <w:sz w:val="32"/>
          <w:szCs w:val="32"/>
          <w:lang w:eastAsia="ru-RU"/>
        </w:rPr>
        <w:t xml:space="preserve"> ул. Некрасовская, д. 8 (ФОК).</w:t>
      </w:r>
    </w:p>
    <w:p w:rsidR="00607A33" w:rsidRPr="00A1269C" w:rsidRDefault="00607A33" w:rsidP="00800CC7">
      <w:pPr>
        <w:spacing w:after="0"/>
        <w:ind w:firstLine="709"/>
        <w:jc w:val="both"/>
        <w:rPr>
          <w:rFonts w:ascii="Times New Roman" w:hAnsi="Times New Roman" w:cs="Times New Roman"/>
          <w:b/>
          <w:sz w:val="32"/>
          <w:szCs w:val="32"/>
        </w:rPr>
      </w:pPr>
      <w:r w:rsidRPr="00A1269C">
        <w:rPr>
          <w:rFonts w:ascii="Times New Roman" w:eastAsia="Times New Roman" w:hAnsi="Times New Roman" w:cs="Times New Roman"/>
          <w:sz w:val="32"/>
          <w:szCs w:val="32"/>
          <w:lang w:eastAsia="ru-RU"/>
        </w:rPr>
        <w:t xml:space="preserve">Нарушений по очистке скатных кровель и большепролетных конструкций зданий Административно-технической инспекцией города Москвы в 2021 году не выявлено. </w:t>
      </w:r>
    </w:p>
    <w:p w:rsidR="0061637F" w:rsidRPr="00A1269C" w:rsidRDefault="0061637F" w:rsidP="00800CC7">
      <w:pPr>
        <w:spacing w:after="0"/>
        <w:ind w:firstLine="709"/>
        <w:jc w:val="both"/>
        <w:rPr>
          <w:rFonts w:ascii="Times New Roman" w:hAnsi="Times New Roman" w:cs="Times New Roman"/>
          <w:b/>
          <w:sz w:val="32"/>
          <w:szCs w:val="32"/>
        </w:rPr>
      </w:pPr>
    </w:p>
    <w:p w:rsidR="0061637F" w:rsidRPr="00A1269C" w:rsidRDefault="007D585E"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Организация работы по благоустройству территории района</w:t>
      </w:r>
    </w:p>
    <w:p w:rsidR="008C4B56" w:rsidRPr="00A1269C" w:rsidRDefault="00907C60" w:rsidP="00800CC7">
      <w:pPr>
        <w:pStyle w:val="a6"/>
        <w:spacing w:before="0" w:beforeAutospacing="0" w:after="0" w:afterAutospacing="0" w:line="276" w:lineRule="auto"/>
        <w:ind w:firstLine="708"/>
        <w:jc w:val="both"/>
        <w:rPr>
          <w:sz w:val="32"/>
          <w:szCs w:val="32"/>
        </w:rPr>
      </w:pPr>
      <w:r>
        <w:rPr>
          <w:sz w:val="32"/>
          <w:szCs w:val="32"/>
        </w:rPr>
        <w:t>В 2021 году у</w:t>
      </w:r>
      <w:r w:rsidR="008C4B56" w:rsidRPr="00A1269C">
        <w:rPr>
          <w:sz w:val="32"/>
          <w:szCs w:val="32"/>
        </w:rPr>
        <w:t xml:space="preserve">правой района Некрасовка было вынесено на согласование Совета депутатов муниципального округа Некрасовка </w:t>
      </w:r>
      <w:r>
        <w:rPr>
          <w:sz w:val="32"/>
          <w:szCs w:val="32"/>
        </w:rPr>
        <w:t>направление</w:t>
      </w:r>
      <w:r w:rsidR="008C4B56" w:rsidRPr="00A1269C">
        <w:rPr>
          <w:sz w:val="32"/>
          <w:szCs w:val="32"/>
        </w:rPr>
        <w:t xml:space="preserve"> средств стимулирования управы района на </w:t>
      </w:r>
      <w:r>
        <w:rPr>
          <w:sz w:val="32"/>
          <w:szCs w:val="32"/>
        </w:rPr>
        <w:t xml:space="preserve">проведение мароприятий по благоустройству территорий района на </w:t>
      </w:r>
      <w:r w:rsidR="008C4B56" w:rsidRPr="00A1269C">
        <w:rPr>
          <w:sz w:val="32"/>
          <w:szCs w:val="32"/>
        </w:rPr>
        <w:t>сумму 61</w:t>
      </w:r>
      <w:r w:rsidR="00C71A1B" w:rsidRPr="00A1269C">
        <w:rPr>
          <w:sz w:val="32"/>
          <w:szCs w:val="32"/>
        </w:rPr>
        <w:t xml:space="preserve"> </w:t>
      </w:r>
      <w:r w:rsidR="008C4B56" w:rsidRPr="00A1269C">
        <w:rPr>
          <w:sz w:val="32"/>
          <w:szCs w:val="32"/>
        </w:rPr>
        <w:t>481 600,00 руб.:</w:t>
      </w:r>
    </w:p>
    <w:p w:rsidR="008C4B56" w:rsidRPr="00A1269C" w:rsidRDefault="008C4B56" w:rsidP="00C71A1B">
      <w:pPr>
        <w:pStyle w:val="a6"/>
        <w:spacing w:before="0" w:beforeAutospacing="0" w:after="0" w:afterAutospacing="0" w:line="276" w:lineRule="auto"/>
        <w:ind w:firstLine="708"/>
        <w:jc w:val="both"/>
        <w:rPr>
          <w:rFonts w:eastAsia="Calibri"/>
          <w:sz w:val="32"/>
          <w:szCs w:val="32"/>
        </w:rPr>
      </w:pPr>
      <w:r w:rsidRPr="00A1269C">
        <w:rPr>
          <w:sz w:val="32"/>
          <w:szCs w:val="32"/>
        </w:rPr>
        <w:t xml:space="preserve">1. </w:t>
      </w:r>
      <w:r w:rsidR="00C71A1B" w:rsidRPr="00A1269C">
        <w:rPr>
          <w:sz w:val="32"/>
          <w:szCs w:val="32"/>
        </w:rPr>
        <w:t>к</w:t>
      </w:r>
      <w:r w:rsidRPr="00A1269C">
        <w:rPr>
          <w:sz w:val="32"/>
          <w:szCs w:val="32"/>
        </w:rPr>
        <w:t>омплексное благоустройство 7 дворовых территорий, по адресам:</w:t>
      </w:r>
      <w:r w:rsidR="00C71A1B" w:rsidRPr="00A1269C">
        <w:rPr>
          <w:sz w:val="32"/>
          <w:szCs w:val="32"/>
        </w:rPr>
        <w:t xml:space="preserve"> </w:t>
      </w:r>
      <w:r w:rsidRPr="00A1269C">
        <w:rPr>
          <w:rFonts w:eastAsia="Calibri"/>
          <w:sz w:val="32"/>
          <w:szCs w:val="32"/>
        </w:rPr>
        <w:t>ул. Некрасовская, д. 5, д. 7</w:t>
      </w:r>
      <w:r w:rsidR="002027B8" w:rsidRPr="00A1269C">
        <w:rPr>
          <w:rFonts w:eastAsia="Calibri"/>
          <w:sz w:val="32"/>
          <w:szCs w:val="32"/>
        </w:rPr>
        <w:t>;</w:t>
      </w:r>
      <w:r w:rsidRPr="00A1269C">
        <w:rPr>
          <w:rFonts w:eastAsia="Calibri"/>
          <w:sz w:val="32"/>
          <w:szCs w:val="32"/>
        </w:rPr>
        <w:t xml:space="preserve"> ул. 1-я Вольская, д. 10</w:t>
      </w:r>
      <w:r w:rsidR="002027B8" w:rsidRPr="00A1269C">
        <w:rPr>
          <w:rFonts w:eastAsia="Calibri"/>
          <w:sz w:val="32"/>
          <w:szCs w:val="32"/>
        </w:rPr>
        <w:t>;</w:t>
      </w:r>
      <w:r w:rsidRPr="00A1269C">
        <w:rPr>
          <w:rFonts w:eastAsia="Calibri"/>
          <w:sz w:val="32"/>
          <w:szCs w:val="32"/>
        </w:rPr>
        <w:t xml:space="preserve"> ул. 1-я Вольская, д.</w:t>
      </w:r>
      <w:r w:rsidR="002027B8" w:rsidRPr="00A1269C">
        <w:rPr>
          <w:rFonts w:eastAsia="Calibri"/>
          <w:sz w:val="32"/>
          <w:szCs w:val="32"/>
        </w:rPr>
        <w:t xml:space="preserve"> </w:t>
      </w:r>
      <w:r w:rsidRPr="00A1269C">
        <w:rPr>
          <w:rFonts w:eastAsia="Calibri"/>
          <w:sz w:val="32"/>
          <w:szCs w:val="32"/>
        </w:rPr>
        <w:t>17, к</w:t>
      </w:r>
      <w:r w:rsidR="002027B8" w:rsidRPr="00A1269C">
        <w:rPr>
          <w:rFonts w:eastAsia="Calibri"/>
          <w:sz w:val="32"/>
          <w:szCs w:val="32"/>
        </w:rPr>
        <w:t>орп</w:t>
      </w:r>
      <w:r w:rsidRPr="00A1269C">
        <w:rPr>
          <w:rFonts w:eastAsia="Calibri"/>
          <w:sz w:val="32"/>
          <w:szCs w:val="32"/>
        </w:rPr>
        <w:t>.</w:t>
      </w:r>
      <w:r w:rsidR="002027B8" w:rsidRPr="00A1269C">
        <w:rPr>
          <w:rFonts w:eastAsia="Calibri"/>
          <w:sz w:val="32"/>
          <w:szCs w:val="32"/>
        </w:rPr>
        <w:t xml:space="preserve"> </w:t>
      </w:r>
      <w:r w:rsidRPr="00A1269C">
        <w:rPr>
          <w:rFonts w:eastAsia="Calibri"/>
          <w:sz w:val="32"/>
          <w:szCs w:val="32"/>
        </w:rPr>
        <w:t>1</w:t>
      </w:r>
      <w:r w:rsidR="002027B8" w:rsidRPr="00A1269C">
        <w:rPr>
          <w:rFonts w:eastAsia="Calibri"/>
          <w:sz w:val="32"/>
          <w:szCs w:val="32"/>
        </w:rPr>
        <w:t>;</w:t>
      </w:r>
      <w:r w:rsidRPr="00A1269C">
        <w:rPr>
          <w:rFonts w:eastAsia="Calibri"/>
          <w:sz w:val="32"/>
          <w:szCs w:val="32"/>
        </w:rPr>
        <w:t xml:space="preserve"> ул.</w:t>
      </w:r>
      <w:r w:rsidR="002027B8" w:rsidRPr="00A1269C">
        <w:rPr>
          <w:rFonts w:eastAsia="Calibri"/>
          <w:sz w:val="32"/>
          <w:szCs w:val="32"/>
        </w:rPr>
        <w:t xml:space="preserve"> </w:t>
      </w:r>
      <w:r w:rsidRPr="00A1269C">
        <w:rPr>
          <w:rFonts w:eastAsia="Calibri"/>
          <w:sz w:val="32"/>
          <w:szCs w:val="32"/>
        </w:rPr>
        <w:t>2-я Вольская, д. 6</w:t>
      </w:r>
      <w:r w:rsidR="002027B8" w:rsidRPr="00A1269C">
        <w:rPr>
          <w:rFonts w:eastAsia="Calibri"/>
          <w:sz w:val="32"/>
          <w:szCs w:val="32"/>
        </w:rPr>
        <w:t>,</w:t>
      </w:r>
      <w:r w:rsidRPr="00A1269C">
        <w:rPr>
          <w:rFonts w:eastAsia="Calibri"/>
          <w:sz w:val="32"/>
          <w:szCs w:val="32"/>
        </w:rPr>
        <w:t xml:space="preserve"> д. 20</w:t>
      </w:r>
      <w:r w:rsidR="002027B8" w:rsidRPr="00A1269C">
        <w:rPr>
          <w:rFonts w:eastAsia="Calibri"/>
          <w:sz w:val="32"/>
          <w:szCs w:val="32"/>
        </w:rPr>
        <w:t>;</w:t>
      </w:r>
      <w:r w:rsidRPr="00A1269C">
        <w:rPr>
          <w:rFonts w:eastAsia="Calibri"/>
          <w:sz w:val="32"/>
          <w:szCs w:val="32"/>
        </w:rPr>
        <w:t xml:space="preserve"> ул. 1-я Вольская</w:t>
      </w:r>
      <w:r w:rsidR="002027B8" w:rsidRPr="00A1269C">
        <w:rPr>
          <w:rFonts w:eastAsia="Calibri"/>
          <w:sz w:val="32"/>
          <w:szCs w:val="32"/>
        </w:rPr>
        <w:t>,</w:t>
      </w:r>
      <w:r w:rsidRPr="00A1269C">
        <w:rPr>
          <w:rFonts w:eastAsia="Calibri"/>
          <w:sz w:val="32"/>
          <w:szCs w:val="32"/>
        </w:rPr>
        <w:t xml:space="preserve"> д. 12</w:t>
      </w:r>
      <w:r w:rsidR="002027B8" w:rsidRPr="00A1269C">
        <w:rPr>
          <w:rFonts w:eastAsia="Calibri"/>
          <w:sz w:val="32"/>
          <w:szCs w:val="32"/>
        </w:rPr>
        <w:t>,</w:t>
      </w:r>
      <w:r w:rsidRPr="00A1269C">
        <w:rPr>
          <w:rFonts w:eastAsia="Calibri"/>
          <w:sz w:val="32"/>
          <w:szCs w:val="32"/>
        </w:rPr>
        <w:t xml:space="preserve"> к</w:t>
      </w:r>
      <w:r w:rsidR="002027B8" w:rsidRPr="00A1269C">
        <w:rPr>
          <w:rFonts w:eastAsia="Calibri"/>
          <w:sz w:val="32"/>
          <w:szCs w:val="32"/>
        </w:rPr>
        <w:t>орп</w:t>
      </w:r>
      <w:r w:rsidRPr="00A1269C">
        <w:rPr>
          <w:rFonts w:eastAsia="Calibri"/>
          <w:sz w:val="32"/>
          <w:szCs w:val="32"/>
        </w:rPr>
        <w:t>. 1</w:t>
      </w:r>
      <w:r w:rsidR="00C71A1B" w:rsidRPr="00A1269C">
        <w:rPr>
          <w:rFonts w:eastAsia="Calibri"/>
          <w:sz w:val="32"/>
          <w:szCs w:val="32"/>
        </w:rPr>
        <w:t>;</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lastRenderedPageBreak/>
        <w:t xml:space="preserve">2. </w:t>
      </w:r>
      <w:r w:rsidR="00C71A1B" w:rsidRPr="00A1269C">
        <w:rPr>
          <w:rFonts w:ascii="Times New Roman" w:eastAsia="Calibri" w:hAnsi="Times New Roman" w:cs="Times New Roman"/>
          <w:sz w:val="32"/>
          <w:szCs w:val="32"/>
        </w:rPr>
        <w:t>у</w:t>
      </w:r>
      <w:r w:rsidRPr="00A1269C">
        <w:rPr>
          <w:rFonts w:ascii="Times New Roman" w:eastAsia="Calibri" w:hAnsi="Times New Roman" w:cs="Times New Roman"/>
          <w:sz w:val="32"/>
          <w:szCs w:val="32"/>
        </w:rPr>
        <w:t>стройство резиновых покрытий на детских площадках по адресам: ул. Покровская, д. 16</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Липчанского, д. 6 (устройство резинового покрытия на детской и спортивной площадках)</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Недорубова д. 10, д. 14</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Покровская, д. 14</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Недорубова</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д. 18</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к</w:t>
      </w:r>
      <w:r w:rsidR="002027B8" w:rsidRPr="00A1269C">
        <w:rPr>
          <w:rFonts w:ascii="Times New Roman" w:eastAsia="Calibri" w:hAnsi="Times New Roman" w:cs="Times New Roman"/>
          <w:sz w:val="32"/>
          <w:szCs w:val="32"/>
        </w:rPr>
        <w:t>орп</w:t>
      </w:r>
      <w:r w:rsidRPr="00A1269C">
        <w:rPr>
          <w:rFonts w:ascii="Times New Roman" w:eastAsia="Calibri" w:hAnsi="Times New Roman" w:cs="Times New Roman"/>
          <w:sz w:val="32"/>
          <w:szCs w:val="32"/>
        </w:rPr>
        <w:t>. 1, д. 20</w:t>
      </w:r>
      <w:r w:rsidR="002027B8" w:rsidRPr="00A1269C">
        <w:rPr>
          <w:rFonts w:ascii="Times New Roman" w:eastAsia="Calibri" w:hAnsi="Times New Roman" w:cs="Times New Roman"/>
          <w:sz w:val="32"/>
          <w:szCs w:val="32"/>
        </w:rPr>
        <w:t>, корп.</w:t>
      </w:r>
      <w:r w:rsidRPr="00A1269C">
        <w:rPr>
          <w:rFonts w:ascii="Times New Roman" w:eastAsia="Calibri" w:hAnsi="Times New Roman" w:cs="Times New Roman"/>
          <w:sz w:val="32"/>
          <w:szCs w:val="32"/>
        </w:rPr>
        <w:t xml:space="preserve"> 1, д. 20</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к</w:t>
      </w:r>
      <w:r w:rsidR="002027B8" w:rsidRPr="00A1269C">
        <w:rPr>
          <w:rFonts w:ascii="Times New Roman" w:eastAsia="Calibri" w:hAnsi="Times New Roman" w:cs="Times New Roman"/>
          <w:sz w:val="32"/>
          <w:szCs w:val="32"/>
        </w:rPr>
        <w:t>орп</w:t>
      </w:r>
      <w:r w:rsidRPr="00A1269C">
        <w:rPr>
          <w:rFonts w:ascii="Times New Roman" w:eastAsia="Calibri" w:hAnsi="Times New Roman" w:cs="Times New Roman"/>
          <w:sz w:val="32"/>
          <w:szCs w:val="32"/>
        </w:rPr>
        <w:t>. 2</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Липчанского, д. 8</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Покровская</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д. 18</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ул. Вертолетчиков</w:t>
      </w:r>
      <w:r w:rsidR="002027B8"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д. 11</w:t>
      </w:r>
      <w:r w:rsidR="00C71A1B" w:rsidRPr="00A1269C">
        <w:rPr>
          <w:rFonts w:ascii="Times New Roman" w:eastAsia="Calibri" w:hAnsi="Times New Roman" w:cs="Times New Roman"/>
          <w:sz w:val="32"/>
          <w:szCs w:val="32"/>
        </w:rPr>
        <w:t>;</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3. </w:t>
      </w:r>
      <w:r w:rsidR="00907C60">
        <w:rPr>
          <w:rFonts w:ascii="Times New Roman" w:eastAsia="Calibri" w:hAnsi="Times New Roman" w:cs="Times New Roman"/>
          <w:sz w:val="32"/>
          <w:szCs w:val="32"/>
        </w:rPr>
        <w:t>у</w:t>
      </w:r>
      <w:r w:rsidRPr="00A1269C">
        <w:rPr>
          <w:rFonts w:ascii="Times New Roman" w:eastAsia="Calibri" w:hAnsi="Times New Roman" w:cs="Times New Roman"/>
          <w:sz w:val="32"/>
          <w:szCs w:val="32"/>
        </w:rPr>
        <w:t>стройство площадки для выгула собак по адресу: ул. Маршала Еременко, д. 5, корп. 1</w:t>
      </w:r>
      <w:r w:rsidR="00907C60">
        <w:rPr>
          <w:rFonts w:ascii="Times New Roman" w:eastAsia="Calibri" w:hAnsi="Times New Roman" w:cs="Times New Roman"/>
          <w:sz w:val="32"/>
          <w:szCs w:val="32"/>
        </w:rPr>
        <w:t>;</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4. </w:t>
      </w:r>
      <w:r w:rsidR="00C71A1B" w:rsidRPr="00A1269C">
        <w:rPr>
          <w:rFonts w:ascii="Times New Roman" w:eastAsia="Calibri" w:hAnsi="Times New Roman" w:cs="Times New Roman"/>
          <w:sz w:val="32"/>
          <w:szCs w:val="32"/>
        </w:rPr>
        <w:t>у</w:t>
      </w:r>
      <w:r w:rsidRPr="00A1269C">
        <w:rPr>
          <w:rFonts w:ascii="Times New Roman" w:eastAsia="Calibri" w:hAnsi="Times New Roman" w:cs="Times New Roman"/>
          <w:sz w:val="32"/>
          <w:szCs w:val="32"/>
        </w:rPr>
        <w:t>становка арки по адресу: ул. 1-я Вольская, д. 15, к</w:t>
      </w:r>
      <w:r w:rsidR="00C1183A" w:rsidRPr="00A1269C">
        <w:rPr>
          <w:rFonts w:ascii="Times New Roman" w:eastAsia="Calibri" w:hAnsi="Times New Roman" w:cs="Times New Roman"/>
          <w:sz w:val="32"/>
          <w:szCs w:val="32"/>
        </w:rPr>
        <w:t>орп</w:t>
      </w:r>
      <w:r w:rsidRPr="00A1269C">
        <w:rPr>
          <w:rFonts w:ascii="Times New Roman" w:eastAsia="Calibri" w:hAnsi="Times New Roman" w:cs="Times New Roman"/>
          <w:sz w:val="32"/>
          <w:szCs w:val="32"/>
        </w:rPr>
        <w:t>. 1 (знаковый объект «Аллея сказок»</w:t>
      </w:r>
      <w:r w:rsidR="00C1183A" w:rsidRPr="00A1269C">
        <w:rPr>
          <w:rFonts w:ascii="Times New Roman" w:eastAsia="Calibri" w:hAnsi="Times New Roman" w:cs="Times New Roman"/>
          <w:sz w:val="32"/>
          <w:szCs w:val="32"/>
        </w:rPr>
        <w:t>)</w:t>
      </w:r>
      <w:r w:rsidR="00C71A1B" w:rsidRPr="00A1269C">
        <w:rPr>
          <w:rFonts w:ascii="Times New Roman" w:eastAsia="Calibri" w:hAnsi="Times New Roman" w:cs="Times New Roman"/>
          <w:sz w:val="32"/>
          <w:szCs w:val="32"/>
        </w:rPr>
        <w:t>;</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5. </w:t>
      </w:r>
      <w:r w:rsidR="00C71A1B" w:rsidRPr="00A1269C">
        <w:rPr>
          <w:rFonts w:ascii="Times New Roman" w:eastAsia="Calibri" w:hAnsi="Times New Roman" w:cs="Times New Roman"/>
          <w:sz w:val="32"/>
          <w:szCs w:val="32"/>
        </w:rPr>
        <w:t>в</w:t>
      </w:r>
      <w:r w:rsidRPr="00A1269C">
        <w:rPr>
          <w:rFonts w:ascii="Times New Roman" w:eastAsia="Calibri" w:hAnsi="Times New Roman" w:cs="Times New Roman"/>
          <w:sz w:val="32"/>
          <w:szCs w:val="32"/>
        </w:rPr>
        <w:t>ыполнение работ по присоединению к сетям ПАО Россети объекта: площадка проведения городских Фестивалей по адресу: ул. 1-я Вольская, д. 11 (Сцена)</w:t>
      </w:r>
      <w:r w:rsidR="00C71A1B" w:rsidRPr="00A1269C">
        <w:rPr>
          <w:rFonts w:ascii="Times New Roman" w:eastAsia="Calibri" w:hAnsi="Times New Roman" w:cs="Times New Roman"/>
          <w:sz w:val="32"/>
          <w:szCs w:val="32"/>
        </w:rPr>
        <w:t>;</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 xml:space="preserve">6. </w:t>
      </w:r>
      <w:r w:rsidR="00C71A1B" w:rsidRPr="00A1269C">
        <w:rPr>
          <w:rFonts w:ascii="Times New Roman" w:eastAsia="Calibri" w:hAnsi="Times New Roman" w:cs="Times New Roman"/>
          <w:sz w:val="32"/>
          <w:szCs w:val="32"/>
        </w:rPr>
        <w:t>у</w:t>
      </w:r>
      <w:r w:rsidRPr="00A1269C">
        <w:rPr>
          <w:rFonts w:ascii="Times New Roman" w:eastAsia="Calibri" w:hAnsi="Times New Roman" w:cs="Times New Roman"/>
          <w:sz w:val="32"/>
          <w:szCs w:val="32"/>
        </w:rPr>
        <w:t>стройство дорожно-тропиночной сети из плитки по адресу: ул. Некрасовская, д. 9</w:t>
      </w:r>
      <w:r w:rsidR="00C71A1B" w:rsidRPr="00A1269C">
        <w:rPr>
          <w:rFonts w:ascii="Times New Roman" w:eastAsia="Calibri" w:hAnsi="Times New Roman" w:cs="Times New Roman"/>
          <w:sz w:val="32"/>
          <w:szCs w:val="32"/>
        </w:rPr>
        <w:t>;</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 xml:space="preserve">7. </w:t>
      </w:r>
      <w:r w:rsidR="00C71A1B" w:rsidRPr="00A1269C">
        <w:rPr>
          <w:sz w:val="32"/>
          <w:szCs w:val="32"/>
        </w:rPr>
        <w:t>у</w:t>
      </w:r>
      <w:r w:rsidRPr="00A1269C">
        <w:rPr>
          <w:sz w:val="32"/>
          <w:szCs w:val="32"/>
        </w:rPr>
        <w:t>становка ограждающих устройств (столбики) по 29 адресам</w:t>
      </w:r>
      <w:r w:rsidR="00C71A1B" w:rsidRPr="00A1269C">
        <w:rPr>
          <w:sz w:val="32"/>
          <w:szCs w:val="32"/>
        </w:rPr>
        <w:t>;</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8.</w:t>
      </w:r>
      <w:r w:rsidR="00C1183A" w:rsidRPr="00A1269C">
        <w:rPr>
          <w:sz w:val="32"/>
          <w:szCs w:val="32"/>
        </w:rPr>
        <w:t xml:space="preserve"> </w:t>
      </w:r>
      <w:r w:rsidR="00C71A1B" w:rsidRPr="00A1269C">
        <w:rPr>
          <w:sz w:val="32"/>
          <w:szCs w:val="32"/>
        </w:rPr>
        <w:t>з</w:t>
      </w:r>
      <w:r w:rsidRPr="00A1269C">
        <w:rPr>
          <w:sz w:val="32"/>
          <w:szCs w:val="32"/>
        </w:rPr>
        <w:t>акупка средств малой механизации для ГБУ «Жилищник района Некрасовка» в количестве 44 шт.</w:t>
      </w:r>
      <w:r w:rsidR="00C71A1B" w:rsidRPr="00A1269C">
        <w:rPr>
          <w:sz w:val="32"/>
          <w:szCs w:val="32"/>
        </w:rPr>
        <w:t>;</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 xml:space="preserve">9. </w:t>
      </w:r>
      <w:r w:rsidR="00C71A1B" w:rsidRPr="00A1269C">
        <w:rPr>
          <w:sz w:val="32"/>
          <w:szCs w:val="32"/>
        </w:rPr>
        <w:t>з</w:t>
      </w:r>
      <w:r w:rsidRPr="00A1269C">
        <w:rPr>
          <w:sz w:val="32"/>
          <w:szCs w:val="32"/>
        </w:rPr>
        <w:t>акупка техники для работ на дворовых территориях ГБУ «Жилищник района Некрасовка» в количестве 4 шт.</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За счет средств социально-экономического развития комплексно благоустроена 1 дворовая территория на сумму 1</w:t>
      </w:r>
      <w:r w:rsidR="00C71A1B" w:rsidRPr="00A1269C">
        <w:rPr>
          <w:sz w:val="32"/>
          <w:szCs w:val="32"/>
        </w:rPr>
        <w:t> </w:t>
      </w:r>
      <w:r w:rsidRPr="00A1269C">
        <w:rPr>
          <w:sz w:val="32"/>
          <w:szCs w:val="32"/>
        </w:rPr>
        <w:t>551</w:t>
      </w:r>
      <w:r w:rsidR="00C71A1B" w:rsidRPr="00A1269C">
        <w:rPr>
          <w:sz w:val="32"/>
          <w:szCs w:val="32"/>
        </w:rPr>
        <w:t xml:space="preserve"> </w:t>
      </w:r>
      <w:r w:rsidRPr="00A1269C">
        <w:rPr>
          <w:sz w:val="32"/>
          <w:szCs w:val="32"/>
        </w:rPr>
        <w:t>239,48 руб. по адресу: ул. 1-я Вольская, д. 1.</w:t>
      </w:r>
    </w:p>
    <w:p w:rsidR="008C4B56" w:rsidRPr="00A1269C" w:rsidRDefault="008C4B56" w:rsidP="00800CC7">
      <w:pPr>
        <w:spacing w:after="0"/>
        <w:ind w:firstLine="708"/>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Также выполнены работы по устройству резинового покрытия на детской площадке на сумму 1</w:t>
      </w:r>
      <w:r w:rsidR="00C71A1B"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346</w:t>
      </w:r>
      <w:r w:rsidR="00C71A1B"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360</w:t>
      </w:r>
      <w:r w:rsidR="00C71A1B" w:rsidRPr="00A1269C">
        <w:rPr>
          <w:rFonts w:ascii="Times New Roman" w:eastAsia="Calibri" w:hAnsi="Times New Roman" w:cs="Times New Roman"/>
          <w:sz w:val="32"/>
          <w:szCs w:val="32"/>
        </w:rPr>
        <w:t>,52 руб.</w:t>
      </w:r>
      <w:r w:rsidRPr="00A1269C">
        <w:rPr>
          <w:rFonts w:ascii="Times New Roman" w:eastAsia="Calibri" w:hAnsi="Times New Roman" w:cs="Times New Roman"/>
          <w:sz w:val="32"/>
          <w:szCs w:val="32"/>
        </w:rPr>
        <w:t xml:space="preserve"> по адресу: </w:t>
      </w:r>
      <w:r w:rsidR="00C71A1B" w:rsidRPr="00A1269C">
        <w:rPr>
          <w:rFonts w:ascii="Times New Roman" w:eastAsia="Calibri" w:hAnsi="Times New Roman" w:cs="Times New Roman"/>
          <w:sz w:val="32"/>
          <w:szCs w:val="32"/>
        </w:rPr>
        <w:br/>
      </w:r>
      <w:r w:rsidRPr="00A1269C">
        <w:rPr>
          <w:rFonts w:ascii="Times New Roman" w:eastAsia="Calibri" w:hAnsi="Times New Roman" w:cs="Times New Roman"/>
          <w:sz w:val="32"/>
          <w:szCs w:val="32"/>
        </w:rPr>
        <w:t>ул. Недорубова, д. 12.</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 xml:space="preserve">Запланированные работы на территории района выполнены в полном объеме. </w:t>
      </w:r>
    </w:p>
    <w:p w:rsidR="008C4B56" w:rsidRPr="00A1269C" w:rsidRDefault="008C4B56" w:rsidP="00800CC7">
      <w:pPr>
        <w:pStyle w:val="a6"/>
        <w:spacing w:before="0" w:beforeAutospacing="0" w:after="0" w:afterAutospacing="0" w:line="276" w:lineRule="auto"/>
        <w:ind w:firstLine="708"/>
        <w:jc w:val="both"/>
        <w:rPr>
          <w:sz w:val="32"/>
          <w:szCs w:val="32"/>
        </w:rPr>
      </w:pPr>
      <w:r w:rsidRPr="00A1269C">
        <w:rPr>
          <w:sz w:val="32"/>
          <w:szCs w:val="32"/>
        </w:rPr>
        <w:t xml:space="preserve">В целях реализации городских программ города Москвы в 2021 году выполнены работы по благоустройству, не подлежащие согласованию с СДМО района Некрасовка, </w:t>
      </w:r>
      <w:r w:rsidR="00C71A1B" w:rsidRPr="00A1269C">
        <w:rPr>
          <w:sz w:val="32"/>
          <w:szCs w:val="32"/>
        </w:rPr>
        <w:t xml:space="preserve">следующих </w:t>
      </w:r>
      <w:r w:rsidRPr="00A1269C">
        <w:rPr>
          <w:sz w:val="32"/>
          <w:szCs w:val="32"/>
        </w:rPr>
        <w:t>объектов:</w:t>
      </w:r>
    </w:p>
    <w:p w:rsidR="008C4B56" w:rsidRPr="00A1269C" w:rsidRDefault="00C1183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1. </w:t>
      </w:r>
      <w:r w:rsidR="00907C60">
        <w:rPr>
          <w:rFonts w:ascii="Times New Roman" w:hAnsi="Times New Roman" w:cs="Times New Roman"/>
          <w:sz w:val="32"/>
          <w:szCs w:val="32"/>
        </w:rPr>
        <w:t>к</w:t>
      </w:r>
      <w:r w:rsidR="008C4B56" w:rsidRPr="00A1269C">
        <w:rPr>
          <w:rFonts w:ascii="Times New Roman" w:hAnsi="Times New Roman" w:cs="Times New Roman"/>
          <w:sz w:val="32"/>
          <w:szCs w:val="32"/>
        </w:rPr>
        <w:t>вартал, прилегающий к знаковому объекту и ста</w:t>
      </w:r>
      <w:r w:rsidRPr="00A1269C">
        <w:rPr>
          <w:rFonts w:ascii="Times New Roman" w:hAnsi="Times New Roman" w:cs="Times New Roman"/>
          <w:sz w:val="32"/>
          <w:szCs w:val="32"/>
        </w:rPr>
        <w:t xml:space="preserve">нции метро Некрасовка </w:t>
      </w:r>
      <w:r w:rsidR="008C4B56" w:rsidRPr="00A1269C">
        <w:rPr>
          <w:rFonts w:ascii="Times New Roman" w:hAnsi="Times New Roman" w:cs="Times New Roman"/>
          <w:sz w:val="32"/>
          <w:szCs w:val="32"/>
        </w:rPr>
        <w:t>по 19 адресам:</w:t>
      </w:r>
    </w:p>
    <w:p w:rsidR="008C4B56" w:rsidRPr="00A1269C" w:rsidRDefault="00C1183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ул. Покровская,</w:t>
      </w:r>
      <w:r w:rsidR="008C4B56" w:rsidRPr="00A1269C">
        <w:rPr>
          <w:rFonts w:ascii="Times New Roman" w:hAnsi="Times New Roman" w:cs="Times New Roman"/>
          <w:sz w:val="32"/>
          <w:szCs w:val="32"/>
        </w:rPr>
        <w:t xml:space="preserve"> д. 37, д. 39, д. 41;</w:t>
      </w:r>
    </w:p>
    <w:p w:rsidR="008C4B56" w:rsidRPr="00A1269C" w:rsidRDefault="00C1183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lastRenderedPageBreak/>
        <w:t xml:space="preserve">- ул. </w:t>
      </w:r>
      <w:r w:rsidR="008C4B56" w:rsidRPr="00A1269C">
        <w:rPr>
          <w:rFonts w:ascii="Times New Roman" w:hAnsi="Times New Roman" w:cs="Times New Roman"/>
          <w:sz w:val="32"/>
          <w:szCs w:val="32"/>
        </w:rPr>
        <w:t>Рождественская</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д. 4, д. 6, д. 8, д. 12, д. 14, д. 15, д. 17, д. 19</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1, д. 19</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2, д. 21</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2, д. 21</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4,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5, к</w:t>
      </w:r>
      <w:r w:rsidRPr="00A1269C">
        <w:rPr>
          <w:rFonts w:ascii="Times New Roman" w:hAnsi="Times New Roman" w:cs="Times New Roman"/>
          <w:sz w:val="32"/>
          <w:szCs w:val="32"/>
        </w:rPr>
        <w:t>орп</w:t>
      </w:r>
      <w:r w:rsidR="008C4B56" w:rsidRPr="00A1269C">
        <w:rPr>
          <w:rFonts w:ascii="Times New Roman" w:hAnsi="Times New Roman" w:cs="Times New Roman"/>
          <w:sz w:val="32"/>
          <w:szCs w:val="32"/>
        </w:rPr>
        <w:t xml:space="preserve">. 6; </w:t>
      </w:r>
    </w:p>
    <w:p w:rsidR="008C4B56" w:rsidRPr="00A1269C" w:rsidRDefault="00C1183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 </w:t>
      </w:r>
      <w:r w:rsidR="00907C60">
        <w:rPr>
          <w:rFonts w:ascii="Times New Roman" w:hAnsi="Times New Roman" w:cs="Times New Roman"/>
          <w:sz w:val="32"/>
          <w:szCs w:val="32"/>
        </w:rPr>
        <w:t>п</w:t>
      </w:r>
      <w:r w:rsidR="008C4B56" w:rsidRPr="00A1269C">
        <w:rPr>
          <w:rFonts w:ascii="Times New Roman" w:hAnsi="Times New Roman" w:cs="Times New Roman"/>
          <w:sz w:val="32"/>
          <w:szCs w:val="32"/>
        </w:rPr>
        <w:t>роспект Защитников Москвы</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д. 1, д. 3</w:t>
      </w:r>
      <w:r w:rsidRPr="00A1269C">
        <w:rPr>
          <w:rFonts w:ascii="Times New Roman" w:hAnsi="Times New Roman" w:cs="Times New Roman"/>
          <w:sz w:val="32"/>
          <w:szCs w:val="32"/>
        </w:rPr>
        <w:t>,</w:t>
      </w:r>
      <w:r w:rsidR="008C4B56" w:rsidRPr="00A1269C">
        <w:rPr>
          <w:rFonts w:ascii="Times New Roman" w:hAnsi="Times New Roman" w:cs="Times New Roman"/>
          <w:sz w:val="32"/>
          <w:szCs w:val="32"/>
        </w:rPr>
        <w:t xml:space="preserve"> корп. 1, д. 11</w:t>
      </w:r>
      <w:r w:rsidR="00C71A1B" w:rsidRPr="00A1269C">
        <w:rPr>
          <w:rFonts w:ascii="Times New Roman" w:hAnsi="Times New Roman" w:cs="Times New Roman"/>
          <w:sz w:val="32"/>
          <w:szCs w:val="32"/>
        </w:rPr>
        <w:t>.</w:t>
      </w:r>
    </w:p>
    <w:p w:rsidR="008C4B56" w:rsidRPr="00A1269C" w:rsidRDefault="00C1183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2. </w:t>
      </w:r>
      <w:r w:rsidR="00C71A1B" w:rsidRPr="00A1269C">
        <w:rPr>
          <w:rFonts w:ascii="Times New Roman" w:hAnsi="Times New Roman" w:cs="Times New Roman"/>
          <w:sz w:val="32"/>
          <w:szCs w:val="32"/>
        </w:rPr>
        <w:t>Б</w:t>
      </w:r>
      <w:r w:rsidR="008C4B56" w:rsidRPr="00A1269C">
        <w:rPr>
          <w:rFonts w:ascii="Times New Roman" w:hAnsi="Times New Roman" w:cs="Times New Roman"/>
          <w:sz w:val="32"/>
          <w:szCs w:val="32"/>
        </w:rPr>
        <w:t>лагоустройств</w:t>
      </w:r>
      <w:r w:rsidRPr="00A1269C">
        <w:rPr>
          <w:rFonts w:ascii="Times New Roman" w:hAnsi="Times New Roman" w:cs="Times New Roman"/>
          <w:sz w:val="32"/>
          <w:szCs w:val="32"/>
        </w:rPr>
        <w:t>о</w:t>
      </w:r>
      <w:r w:rsidR="008C4B56" w:rsidRPr="00A1269C">
        <w:rPr>
          <w:rFonts w:ascii="Times New Roman" w:hAnsi="Times New Roman" w:cs="Times New Roman"/>
          <w:sz w:val="32"/>
          <w:szCs w:val="32"/>
        </w:rPr>
        <w:t xml:space="preserve"> знакового объекта «Некрасовский бульв</w:t>
      </w:r>
      <w:r w:rsidRPr="00A1269C">
        <w:rPr>
          <w:rFonts w:ascii="Times New Roman" w:hAnsi="Times New Roman" w:cs="Times New Roman"/>
          <w:sz w:val="32"/>
          <w:szCs w:val="32"/>
        </w:rPr>
        <w:t xml:space="preserve">ар» </w:t>
      </w:r>
      <w:r w:rsidR="008C4B56" w:rsidRPr="00A1269C">
        <w:rPr>
          <w:rFonts w:ascii="Times New Roman" w:hAnsi="Times New Roman" w:cs="Times New Roman"/>
          <w:sz w:val="32"/>
          <w:szCs w:val="32"/>
        </w:rPr>
        <w:t xml:space="preserve">по адресам: ул. </w:t>
      </w:r>
      <w:r w:rsidRPr="00A1269C">
        <w:rPr>
          <w:rFonts w:ascii="Times New Roman" w:hAnsi="Times New Roman" w:cs="Times New Roman"/>
          <w:sz w:val="32"/>
          <w:szCs w:val="32"/>
        </w:rPr>
        <w:t xml:space="preserve">Некрасовская, д. 5, д. 7, д. 9. </w:t>
      </w:r>
      <w:r w:rsidR="008C4B56" w:rsidRPr="00A1269C">
        <w:rPr>
          <w:rFonts w:ascii="Times New Roman" w:hAnsi="Times New Roman" w:cs="Times New Roman"/>
          <w:iCs/>
          <w:sz w:val="32"/>
          <w:szCs w:val="32"/>
        </w:rPr>
        <w:t>На территории района появилась обновленная пешеходная зона с</w:t>
      </w:r>
      <w:r w:rsidR="00907C60">
        <w:rPr>
          <w:rFonts w:ascii="Times New Roman" w:hAnsi="Times New Roman" w:cs="Times New Roman"/>
          <w:iCs/>
          <w:sz w:val="32"/>
          <w:szCs w:val="32"/>
        </w:rPr>
        <w:t xml:space="preserve"> новыми опорами освещения и арт-</w:t>
      </w:r>
      <w:r w:rsidR="008C4B56" w:rsidRPr="00A1269C">
        <w:rPr>
          <w:rFonts w:ascii="Times New Roman" w:hAnsi="Times New Roman" w:cs="Times New Roman"/>
          <w:iCs/>
          <w:sz w:val="32"/>
          <w:szCs w:val="32"/>
        </w:rPr>
        <w:t>объектами «Входная арка» с логотипом (2 шт.). Выполнены работы по обустройству детской площадк</w:t>
      </w:r>
      <w:r w:rsidRPr="00A1269C">
        <w:rPr>
          <w:rFonts w:ascii="Times New Roman" w:hAnsi="Times New Roman" w:cs="Times New Roman"/>
          <w:iCs/>
          <w:sz w:val="32"/>
          <w:szCs w:val="32"/>
        </w:rPr>
        <w:t>и</w:t>
      </w:r>
      <w:r w:rsidR="008C4B56" w:rsidRPr="00A1269C">
        <w:rPr>
          <w:rFonts w:ascii="Times New Roman" w:hAnsi="Times New Roman" w:cs="Times New Roman"/>
          <w:iCs/>
          <w:sz w:val="32"/>
          <w:szCs w:val="32"/>
        </w:rPr>
        <w:t xml:space="preserve"> с резиновым покрытием и новыми современными малыми архитектурными формами, площадка для воркаута с уличными тренажерами для занятий спортом на свежем воздухе, установлены лавки и урны. В центре бульвара установлена ротонда из бетона для отдыха населения. Также выполнены работы по устройству плоскостного пешеходного фонтана, обустроены цветники и высажены зеленые насаждения: кустарники и деревья.</w:t>
      </w:r>
    </w:p>
    <w:p w:rsidR="008C4B56" w:rsidRPr="00A1269C" w:rsidRDefault="008C4B56" w:rsidP="00800CC7">
      <w:pPr>
        <w:spacing w:after="0"/>
        <w:ind w:firstLine="708"/>
        <w:jc w:val="both"/>
        <w:rPr>
          <w:rFonts w:ascii="Times New Roman" w:hAnsi="Times New Roman" w:cs="Times New Roman"/>
          <w:iCs/>
          <w:sz w:val="32"/>
          <w:szCs w:val="32"/>
        </w:rPr>
      </w:pPr>
      <w:r w:rsidRPr="00A1269C">
        <w:rPr>
          <w:rFonts w:ascii="Times New Roman" w:hAnsi="Times New Roman" w:cs="Times New Roman"/>
          <w:iCs/>
          <w:sz w:val="32"/>
          <w:szCs w:val="32"/>
        </w:rPr>
        <w:t xml:space="preserve">3. </w:t>
      </w:r>
      <w:r w:rsidR="00C1183A" w:rsidRPr="00A1269C">
        <w:rPr>
          <w:rFonts w:ascii="Times New Roman" w:hAnsi="Times New Roman" w:cs="Times New Roman"/>
          <w:iCs/>
          <w:sz w:val="32"/>
          <w:szCs w:val="32"/>
        </w:rPr>
        <w:t>О</w:t>
      </w:r>
      <w:r w:rsidRPr="00A1269C">
        <w:rPr>
          <w:rFonts w:ascii="Times New Roman" w:hAnsi="Times New Roman" w:cs="Times New Roman"/>
          <w:iCs/>
          <w:sz w:val="32"/>
          <w:szCs w:val="32"/>
        </w:rPr>
        <w:t>бустройств</w:t>
      </w:r>
      <w:r w:rsidR="00C1183A" w:rsidRPr="00A1269C">
        <w:rPr>
          <w:rFonts w:ascii="Times New Roman" w:hAnsi="Times New Roman" w:cs="Times New Roman"/>
          <w:iCs/>
          <w:sz w:val="32"/>
          <w:szCs w:val="32"/>
        </w:rPr>
        <w:t>о</w:t>
      </w:r>
      <w:r w:rsidRPr="00A1269C">
        <w:rPr>
          <w:rFonts w:ascii="Times New Roman" w:hAnsi="Times New Roman" w:cs="Times New Roman"/>
          <w:iCs/>
          <w:sz w:val="32"/>
          <w:szCs w:val="32"/>
        </w:rPr>
        <w:t xml:space="preserve"> </w:t>
      </w:r>
      <w:r w:rsidRPr="00A1269C">
        <w:rPr>
          <w:rFonts w:ascii="Times New Roman" w:eastAsia="Calibri" w:hAnsi="Times New Roman" w:cs="Times New Roman"/>
          <w:sz w:val="32"/>
          <w:szCs w:val="32"/>
        </w:rPr>
        <w:t>территории</w:t>
      </w:r>
      <w:r w:rsidR="00C1183A"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r w:rsidR="00C1183A" w:rsidRPr="00A1269C">
        <w:rPr>
          <w:rFonts w:ascii="Times New Roman" w:eastAsia="Calibri" w:hAnsi="Times New Roman" w:cs="Times New Roman"/>
          <w:sz w:val="32"/>
          <w:szCs w:val="32"/>
        </w:rPr>
        <w:t xml:space="preserve">прилегающей </w:t>
      </w:r>
      <w:r w:rsidRPr="00A1269C">
        <w:rPr>
          <w:rFonts w:ascii="Times New Roman" w:eastAsia="Calibri" w:hAnsi="Times New Roman" w:cs="Times New Roman"/>
          <w:sz w:val="32"/>
          <w:szCs w:val="32"/>
        </w:rPr>
        <w:t>к приюту</w:t>
      </w:r>
      <w:r w:rsidR="00C1183A" w:rsidRPr="00A1269C">
        <w:rPr>
          <w:rFonts w:ascii="Times New Roman" w:eastAsia="Calibri" w:hAnsi="Times New Roman" w:cs="Times New Roman"/>
          <w:sz w:val="32"/>
          <w:szCs w:val="32"/>
        </w:rPr>
        <w:t xml:space="preserve"> для бездомных животных, </w:t>
      </w:r>
      <w:r w:rsidRPr="00A1269C">
        <w:rPr>
          <w:rFonts w:ascii="Times New Roman" w:eastAsia="Calibri" w:hAnsi="Times New Roman" w:cs="Times New Roman"/>
          <w:sz w:val="32"/>
          <w:szCs w:val="32"/>
        </w:rPr>
        <w:t>по адресу: ул. 2-я Вольская, вл. 17.</w:t>
      </w:r>
      <w:r w:rsidR="00C1183A" w:rsidRPr="00A1269C">
        <w:rPr>
          <w:rFonts w:ascii="Times New Roman" w:eastAsia="Calibri" w:hAnsi="Times New Roman" w:cs="Times New Roman"/>
          <w:sz w:val="32"/>
          <w:szCs w:val="32"/>
        </w:rPr>
        <w:t xml:space="preserve"> </w:t>
      </w:r>
      <w:r w:rsidRPr="00A1269C">
        <w:rPr>
          <w:rFonts w:ascii="Times New Roman" w:eastAsia="Calibri" w:hAnsi="Times New Roman" w:cs="Times New Roman"/>
          <w:sz w:val="32"/>
          <w:szCs w:val="32"/>
        </w:rPr>
        <w:t>На указанном объекте выполнены работы по ремонту покрытий тротуаров из асфальтобетона, замена бортового камня, устройств</w:t>
      </w:r>
      <w:r w:rsidR="00C1183A" w:rsidRPr="00A1269C">
        <w:rPr>
          <w:rFonts w:ascii="Times New Roman" w:eastAsia="Calibri" w:hAnsi="Times New Roman" w:cs="Times New Roman"/>
          <w:sz w:val="32"/>
          <w:szCs w:val="32"/>
        </w:rPr>
        <w:t>у</w:t>
      </w:r>
      <w:r w:rsidRPr="00A1269C">
        <w:rPr>
          <w:rFonts w:ascii="Times New Roman" w:eastAsia="Calibri" w:hAnsi="Times New Roman" w:cs="Times New Roman"/>
          <w:sz w:val="32"/>
          <w:szCs w:val="32"/>
        </w:rPr>
        <w:t xml:space="preserve"> парковок и </w:t>
      </w:r>
      <w:r w:rsidRPr="00A1269C">
        <w:rPr>
          <w:rFonts w:ascii="Times New Roman" w:hAnsi="Times New Roman" w:cs="Times New Roman"/>
          <w:iCs/>
          <w:sz w:val="32"/>
          <w:szCs w:val="32"/>
        </w:rPr>
        <w:t>установ</w:t>
      </w:r>
      <w:r w:rsidR="00C1183A" w:rsidRPr="00A1269C">
        <w:rPr>
          <w:rFonts w:ascii="Times New Roman" w:hAnsi="Times New Roman" w:cs="Times New Roman"/>
          <w:iCs/>
          <w:sz w:val="32"/>
          <w:szCs w:val="32"/>
        </w:rPr>
        <w:t>ке</w:t>
      </w:r>
      <w:r w:rsidRPr="00A1269C">
        <w:rPr>
          <w:rFonts w:ascii="Times New Roman" w:hAnsi="Times New Roman" w:cs="Times New Roman"/>
          <w:iCs/>
          <w:sz w:val="32"/>
          <w:szCs w:val="32"/>
        </w:rPr>
        <w:t xml:space="preserve"> лав</w:t>
      </w:r>
      <w:r w:rsidR="00C1183A" w:rsidRPr="00A1269C">
        <w:rPr>
          <w:rFonts w:ascii="Times New Roman" w:hAnsi="Times New Roman" w:cs="Times New Roman"/>
          <w:iCs/>
          <w:sz w:val="32"/>
          <w:szCs w:val="32"/>
        </w:rPr>
        <w:t>ок</w:t>
      </w:r>
      <w:r w:rsidRPr="00A1269C">
        <w:rPr>
          <w:rFonts w:ascii="Times New Roman" w:hAnsi="Times New Roman" w:cs="Times New Roman"/>
          <w:iCs/>
          <w:sz w:val="32"/>
          <w:szCs w:val="32"/>
        </w:rPr>
        <w:t xml:space="preserve"> и урн.</w:t>
      </w:r>
    </w:p>
    <w:p w:rsidR="008C4B56" w:rsidRPr="00A1269C" w:rsidRDefault="008C4B56"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В соответствии с утверждённым титульным списком по благоустройству дворовых территорий в рамках программы «АБП большими картами» на территории района Некрасовка выполнены работы по ремонту </w:t>
      </w:r>
      <w:r w:rsidRPr="00A1269C">
        <w:rPr>
          <w:rFonts w:ascii="Times New Roman" w:hAnsi="Times New Roman" w:cs="Times New Roman"/>
          <w:noProof/>
          <w:sz w:val="32"/>
          <w:szCs w:val="32"/>
        </w:rPr>
        <w:t>асфальтобетонного покрытия 13 дворовых территорий на сумму 27</w:t>
      </w:r>
      <w:r w:rsidR="00C71A1B" w:rsidRPr="00A1269C">
        <w:rPr>
          <w:rFonts w:ascii="Times New Roman" w:hAnsi="Times New Roman" w:cs="Times New Roman"/>
          <w:noProof/>
          <w:sz w:val="32"/>
          <w:szCs w:val="32"/>
        </w:rPr>
        <w:t xml:space="preserve"> </w:t>
      </w:r>
      <w:r w:rsidRPr="00A1269C">
        <w:rPr>
          <w:rFonts w:ascii="Times New Roman" w:hAnsi="Times New Roman" w:cs="Times New Roman"/>
          <w:noProof/>
          <w:sz w:val="32"/>
          <w:szCs w:val="32"/>
        </w:rPr>
        <w:t>936</w:t>
      </w:r>
      <w:r w:rsidR="00C71A1B" w:rsidRPr="00A1269C">
        <w:rPr>
          <w:rFonts w:ascii="Times New Roman" w:hAnsi="Times New Roman" w:cs="Times New Roman"/>
          <w:noProof/>
          <w:sz w:val="32"/>
          <w:szCs w:val="32"/>
        </w:rPr>
        <w:t xml:space="preserve"> </w:t>
      </w:r>
      <w:r w:rsidRPr="00A1269C">
        <w:rPr>
          <w:rFonts w:ascii="Times New Roman" w:hAnsi="Times New Roman" w:cs="Times New Roman"/>
          <w:noProof/>
          <w:sz w:val="32"/>
          <w:szCs w:val="32"/>
        </w:rPr>
        <w:t>997,37 руб.</w:t>
      </w:r>
      <w:r w:rsidRPr="00A1269C">
        <w:rPr>
          <w:rFonts w:ascii="Times New Roman" w:hAnsi="Times New Roman" w:cs="Times New Roman"/>
          <w:sz w:val="32"/>
          <w:szCs w:val="32"/>
        </w:rPr>
        <w:t xml:space="preserve"> по адресам:</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1-я Вольская, д. 16</w:t>
      </w:r>
      <w:r w:rsidR="001265D0" w:rsidRPr="00A1269C">
        <w:rPr>
          <w:rFonts w:ascii="Times New Roman" w:hAnsi="Times New Roman"/>
          <w:sz w:val="32"/>
          <w:szCs w:val="32"/>
        </w:rPr>
        <w:t>;</w:t>
      </w:r>
      <w:r w:rsidRPr="00A1269C">
        <w:rPr>
          <w:rFonts w:ascii="Times New Roman" w:hAnsi="Times New Roman"/>
          <w:sz w:val="32"/>
          <w:szCs w:val="32"/>
        </w:rPr>
        <w:t xml:space="preserve"> </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1-я Вольская, д. 17, к</w:t>
      </w:r>
      <w:r w:rsidR="001265D0" w:rsidRPr="00A1269C">
        <w:rPr>
          <w:rFonts w:ascii="Times New Roman" w:hAnsi="Times New Roman"/>
          <w:sz w:val="32"/>
          <w:szCs w:val="32"/>
        </w:rPr>
        <w:t>орп</w:t>
      </w:r>
      <w:r w:rsidRPr="00A1269C">
        <w:rPr>
          <w:rFonts w:ascii="Times New Roman" w:hAnsi="Times New Roman"/>
          <w:sz w:val="32"/>
          <w:szCs w:val="32"/>
        </w:rPr>
        <w:t>. 1</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1-я Вольская, д. 22, к</w:t>
      </w:r>
      <w:r w:rsidR="001265D0" w:rsidRPr="00A1269C">
        <w:rPr>
          <w:rFonts w:ascii="Times New Roman" w:hAnsi="Times New Roman"/>
          <w:sz w:val="32"/>
          <w:szCs w:val="32"/>
        </w:rPr>
        <w:t>орп</w:t>
      </w:r>
      <w:r w:rsidRPr="00A1269C">
        <w:rPr>
          <w:rFonts w:ascii="Times New Roman" w:hAnsi="Times New Roman"/>
          <w:sz w:val="32"/>
          <w:szCs w:val="32"/>
        </w:rPr>
        <w:t>. 1</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2-я Вольская, д. 22, к</w:t>
      </w:r>
      <w:r w:rsidR="001265D0" w:rsidRPr="00A1269C">
        <w:rPr>
          <w:rFonts w:ascii="Times New Roman" w:hAnsi="Times New Roman"/>
          <w:sz w:val="32"/>
          <w:szCs w:val="32"/>
        </w:rPr>
        <w:t>орп</w:t>
      </w:r>
      <w:r w:rsidRPr="00A1269C">
        <w:rPr>
          <w:rFonts w:ascii="Times New Roman" w:hAnsi="Times New Roman"/>
          <w:sz w:val="32"/>
          <w:szCs w:val="32"/>
        </w:rPr>
        <w:t>. 1</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2-я Вольская, д. 22, к</w:t>
      </w:r>
      <w:r w:rsidR="001265D0" w:rsidRPr="00A1269C">
        <w:rPr>
          <w:rFonts w:ascii="Times New Roman" w:hAnsi="Times New Roman"/>
          <w:sz w:val="32"/>
          <w:szCs w:val="32"/>
        </w:rPr>
        <w:t>орп</w:t>
      </w:r>
      <w:r w:rsidRPr="00A1269C">
        <w:rPr>
          <w:rFonts w:ascii="Times New Roman" w:hAnsi="Times New Roman"/>
          <w:sz w:val="32"/>
          <w:szCs w:val="32"/>
        </w:rPr>
        <w:t>. 2</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Рождественская, д. 25</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1-я Вольская, д. 10</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1-я Вольская, д. 12, к</w:t>
      </w:r>
      <w:r w:rsidR="001265D0" w:rsidRPr="00A1269C">
        <w:rPr>
          <w:rFonts w:ascii="Times New Roman" w:hAnsi="Times New Roman"/>
          <w:sz w:val="32"/>
          <w:szCs w:val="32"/>
        </w:rPr>
        <w:t>орп</w:t>
      </w:r>
      <w:r w:rsidRPr="00A1269C">
        <w:rPr>
          <w:rFonts w:ascii="Times New Roman" w:hAnsi="Times New Roman"/>
          <w:sz w:val="32"/>
          <w:szCs w:val="32"/>
        </w:rPr>
        <w:t>. 1</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2-я Вольская, д. 2</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lastRenderedPageBreak/>
        <w:t>ул. Некрасовская, д. 5</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Некрасовская, д. 7</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Рождественская, д. 21, к</w:t>
      </w:r>
      <w:r w:rsidR="001265D0" w:rsidRPr="00A1269C">
        <w:rPr>
          <w:rFonts w:ascii="Times New Roman" w:hAnsi="Times New Roman"/>
          <w:sz w:val="32"/>
          <w:szCs w:val="32"/>
        </w:rPr>
        <w:t>орп</w:t>
      </w:r>
      <w:r w:rsidRPr="00A1269C">
        <w:rPr>
          <w:rFonts w:ascii="Times New Roman" w:hAnsi="Times New Roman"/>
          <w:sz w:val="32"/>
          <w:szCs w:val="32"/>
        </w:rPr>
        <w:t>. 1</w:t>
      </w:r>
      <w:r w:rsidR="001265D0" w:rsidRPr="00A1269C">
        <w:rPr>
          <w:rFonts w:ascii="Times New Roman" w:hAnsi="Times New Roman"/>
          <w:sz w:val="32"/>
          <w:szCs w:val="32"/>
        </w:rPr>
        <w:t>;</w:t>
      </w:r>
    </w:p>
    <w:p w:rsidR="008C4B56" w:rsidRPr="00A1269C" w:rsidRDefault="008C4B56" w:rsidP="00800CC7">
      <w:pPr>
        <w:pStyle w:val="a5"/>
        <w:numPr>
          <w:ilvl w:val="0"/>
          <w:numId w:val="16"/>
        </w:numPr>
        <w:spacing w:line="276" w:lineRule="auto"/>
        <w:ind w:left="0" w:firstLine="709"/>
        <w:rPr>
          <w:rFonts w:ascii="Times New Roman" w:hAnsi="Times New Roman"/>
          <w:sz w:val="32"/>
          <w:szCs w:val="32"/>
        </w:rPr>
      </w:pPr>
      <w:r w:rsidRPr="00A1269C">
        <w:rPr>
          <w:rFonts w:ascii="Times New Roman" w:hAnsi="Times New Roman"/>
          <w:sz w:val="32"/>
          <w:szCs w:val="32"/>
        </w:rPr>
        <w:t>ул. 2-я Вольская, д. 6.</w:t>
      </w:r>
    </w:p>
    <w:p w:rsidR="00845528" w:rsidRPr="00A1269C" w:rsidRDefault="00845528" w:rsidP="00845528">
      <w:pPr>
        <w:spacing w:after="0"/>
        <w:ind w:firstLine="708"/>
        <w:jc w:val="both"/>
        <w:rPr>
          <w:rFonts w:ascii="Times New Roman" w:hAnsi="Times New Roman" w:cs="Times New Roman"/>
          <w:iCs/>
          <w:sz w:val="32"/>
          <w:szCs w:val="32"/>
        </w:rPr>
      </w:pPr>
      <w:r w:rsidRPr="00A1269C">
        <w:rPr>
          <w:rFonts w:ascii="Times New Roman" w:hAnsi="Times New Roman" w:cs="Times New Roman"/>
          <w:iCs/>
          <w:sz w:val="32"/>
          <w:szCs w:val="32"/>
        </w:rPr>
        <w:t xml:space="preserve">Приемка работ осуществлялась ГБУ «Жилищник района Некрасовка» с привлечением специализированной организации. Проводилась экспертиза (выемка кернов), </w:t>
      </w:r>
      <w:r w:rsidR="00907C60">
        <w:rPr>
          <w:rFonts w:ascii="Times New Roman" w:hAnsi="Times New Roman" w:cs="Times New Roman"/>
          <w:iCs/>
          <w:sz w:val="32"/>
          <w:szCs w:val="32"/>
        </w:rPr>
        <w:t>для этих целей</w:t>
      </w:r>
      <w:r w:rsidRPr="00A1269C">
        <w:rPr>
          <w:rFonts w:ascii="Times New Roman" w:hAnsi="Times New Roman" w:cs="Times New Roman"/>
          <w:iCs/>
          <w:sz w:val="32"/>
          <w:szCs w:val="32"/>
        </w:rPr>
        <w:t xml:space="preserve"> в штате </w:t>
      </w:r>
      <w:r w:rsidR="00907C60">
        <w:rPr>
          <w:rFonts w:ascii="Times New Roman" w:hAnsi="Times New Roman" w:cs="Times New Roman"/>
          <w:iCs/>
          <w:sz w:val="32"/>
          <w:szCs w:val="32"/>
        </w:rPr>
        <w:t xml:space="preserve">управляющей организации </w:t>
      </w:r>
      <w:r w:rsidRPr="00A1269C">
        <w:rPr>
          <w:rFonts w:ascii="Times New Roman" w:hAnsi="Times New Roman" w:cs="Times New Roman"/>
          <w:iCs/>
          <w:sz w:val="32"/>
          <w:szCs w:val="32"/>
        </w:rPr>
        <w:t xml:space="preserve">была </w:t>
      </w:r>
      <w:r w:rsidR="00907C60">
        <w:rPr>
          <w:rFonts w:ascii="Times New Roman" w:hAnsi="Times New Roman" w:cs="Times New Roman"/>
          <w:iCs/>
          <w:sz w:val="32"/>
          <w:szCs w:val="32"/>
        </w:rPr>
        <w:t>введена</w:t>
      </w:r>
      <w:r w:rsidRPr="00A1269C">
        <w:rPr>
          <w:rFonts w:ascii="Times New Roman" w:hAnsi="Times New Roman" w:cs="Times New Roman"/>
          <w:iCs/>
          <w:sz w:val="32"/>
          <w:szCs w:val="32"/>
        </w:rPr>
        <w:t xml:space="preserve"> ставка геодезиста с лицензированным оборудованием для замеров выполненных работ. По результатам </w:t>
      </w:r>
      <w:r w:rsidR="00907C60">
        <w:rPr>
          <w:rFonts w:ascii="Times New Roman" w:hAnsi="Times New Roman" w:cs="Times New Roman"/>
          <w:iCs/>
          <w:sz w:val="32"/>
          <w:szCs w:val="32"/>
        </w:rPr>
        <w:t xml:space="preserve">экспертизы и приемки работ </w:t>
      </w:r>
      <w:r w:rsidRPr="00A1269C">
        <w:rPr>
          <w:rFonts w:ascii="Times New Roman" w:hAnsi="Times New Roman" w:cs="Times New Roman"/>
          <w:iCs/>
          <w:sz w:val="32"/>
          <w:szCs w:val="32"/>
        </w:rPr>
        <w:t>к подрядным организациям были применены штрафные санкции на сумму 2 017 166,59 руб.</w:t>
      </w:r>
    </w:p>
    <w:p w:rsidR="00845528" w:rsidRPr="00A1269C" w:rsidRDefault="00845528" w:rsidP="00845528">
      <w:pPr>
        <w:spacing w:after="0"/>
        <w:ind w:firstLine="708"/>
        <w:jc w:val="both"/>
        <w:rPr>
          <w:rFonts w:ascii="Times New Roman" w:hAnsi="Times New Roman" w:cs="Times New Roman"/>
          <w:iCs/>
          <w:sz w:val="32"/>
          <w:szCs w:val="32"/>
        </w:rPr>
      </w:pPr>
      <w:r w:rsidRPr="00A1269C">
        <w:rPr>
          <w:rFonts w:ascii="Times New Roman" w:hAnsi="Times New Roman" w:cs="Times New Roman"/>
          <w:iCs/>
          <w:sz w:val="32"/>
          <w:szCs w:val="32"/>
        </w:rPr>
        <w:t>По выявленным недостаткам работ по благоустройству территории района заказчиком ГБУ города Москвы «Жилищник района Некрасовка» проводится досудебная претензионная работа. В случае отказа подрядчиков от добровольного исполнения требований заказчика, исковые заявления передаются в Арбитражный суд города Москвы. На отчетную дату в производстве суда находится шесть дел, касающихся благоустройства в период с 2017 года по 2021 год (А40-184715/21, А40-191570/2021, А40-275617/21, А40-250506/21, А40-250487/21, А40-250475/21), два из которых окончены вынесением решения суда, по остальным назначены заседания.</w:t>
      </w:r>
    </w:p>
    <w:p w:rsidR="0051561E" w:rsidRPr="00A1269C" w:rsidRDefault="0051561E" w:rsidP="0051561E">
      <w:pPr>
        <w:pStyle w:val="a5"/>
        <w:spacing w:line="276" w:lineRule="auto"/>
        <w:ind w:left="709"/>
        <w:rPr>
          <w:rFonts w:ascii="Times New Roman" w:hAnsi="Times New Roman"/>
          <w:sz w:val="32"/>
          <w:szCs w:val="32"/>
        </w:rPr>
      </w:pPr>
    </w:p>
    <w:p w:rsidR="00E76B8A" w:rsidRPr="00A1269C" w:rsidRDefault="00E76B8A"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 xml:space="preserve">Благоустройство территорий школ и </w:t>
      </w:r>
      <w:r w:rsidR="00C71A1B" w:rsidRPr="00A1269C">
        <w:rPr>
          <w:rFonts w:ascii="Times New Roman" w:hAnsi="Times New Roman" w:cs="Times New Roman"/>
          <w:b/>
          <w:i/>
          <w:sz w:val="32"/>
          <w:szCs w:val="32"/>
          <w:u w:val="single"/>
        </w:rPr>
        <w:t xml:space="preserve">детских </w:t>
      </w:r>
      <w:r w:rsidRPr="00A1269C">
        <w:rPr>
          <w:rFonts w:ascii="Times New Roman" w:hAnsi="Times New Roman" w:cs="Times New Roman"/>
          <w:b/>
          <w:i/>
          <w:sz w:val="32"/>
          <w:szCs w:val="32"/>
          <w:u w:val="single"/>
        </w:rPr>
        <w:t>садов</w:t>
      </w:r>
    </w:p>
    <w:p w:rsidR="00E76B8A" w:rsidRPr="00A1269C" w:rsidRDefault="00E76B8A"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проводилось благоустройство 3 территорий, прилегающих к государственным образовательным учреждениям по следующим адресам: </w:t>
      </w:r>
    </w:p>
    <w:p w:rsidR="00E76B8A" w:rsidRPr="00A1269C" w:rsidRDefault="001265D0" w:rsidP="00800CC7">
      <w:pPr>
        <w:pStyle w:val="a3"/>
        <w:spacing w:after="0"/>
        <w:ind w:left="0"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1. </w:t>
      </w:r>
      <w:r w:rsidR="00E76B8A" w:rsidRPr="00A1269C">
        <w:rPr>
          <w:rFonts w:ascii="Times New Roman" w:hAnsi="Times New Roman" w:cs="Times New Roman"/>
          <w:sz w:val="32"/>
          <w:szCs w:val="32"/>
        </w:rPr>
        <w:t>ул. 2-я Вольская, д. 5, корп.</w:t>
      </w:r>
      <w:r w:rsidRPr="00A1269C">
        <w:rPr>
          <w:rFonts w:ascii="Times New Roman" w:hAnsi="Times New Roman" w:cs="Times New Roman"/>
          <w:sz w:val="32"/>
          <w:szCs w:val="32"/>
        </w:rPr>
        <w:t xml:space="preserve"> 3 – </w:t>
      </w:r>
      <w:r w:rsidR="00E76B8A" w:rsidRPr="00A1269C">
        <w:rPr>
          <w:rFonts w:ascii="Times New Roman" w:hAnsi="Times New Roman" w:cs="Times New Roman"/>
          <w:sz w:val="32"/>
          <w:szCs w:val="32"/>
        </w:rPr>
        <w:t xml:space="preserve">ГБОУ </w:t>
      </w:r>
      <w:r w:rsidRPr="00A1269C">
        <w:rPr>
          <w:rFonts w:ascii="Times New Roman" w:hAnsi="Times New Roman" w:cs="Times New Roman"/>
          <w:sz w:val="32"/>
          <w:szCs w:val="32"/>
        </w:rPr>
        <w:t>«</w:t>
      </w:r>
      <w:r w:rsidR="00E76B8A" w:rsidRPr="00A1269C">
        <w:rPr>
          <w:rFonts w:ascii="Times New Roman" w:hAnsi="Times New Roman" w:cs="Times New Roman"/>
          <w:sz w:val="32"/>
          <w:szCs w:val="32"/>
        </w:rPr>
        <w:t>Школа в Некрасовке</w:t>
      </w: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 xml:space="preserve">Были выполнены </w:t>
      </w:r>
      <w:r w:rsidRPr="00A1269C">
        <w:rPr>
          <w:rFonts w:ascii="Times New Roman" w:hAnsi="Times New Roman" w:cs="Times New Roman"/>
          <w:sz w:val="32"/>
          <w:szCs w:val="32"/>
        </w:rPr>
        <w:t xml:space="preserve">следующие виды </w:t>
      </w:r>
      <w:r w:rsidR="00E76B8A" w:rsidRPr="00A1269C">
        <w:rPr>
          <w:rFonts w:ascii="Times New Roman" w:hAnsi="Times New Roman" w:cs="Times New Roman"/>
          <w:sz w:val="32"/>
          <w:szCs w:val="32"/>
        </w:rPr>
        <w:t xml:space="preserve">работ: </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ремонт асфальтобетонного покрытия</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замена бортового камня</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устройство резинового покрытия</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ремонт ограждений (облицовка поликарбонатом)</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ремонт террас</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ремонт газона</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lastRenderedPageBreak/>
        <w:t xml:space="preserve">- </w:t>
      </w:r>
      <w:r w:rsidR="00E76B8A" w:rsidRPr="00A1269C">
        <w:rPr>
          <w:rFonts w:ascii="Times New Roman" w:hAnsi="Times New Roman" w:cs="Times New Roman"/>
          <w:sz w:val="32"/>
          <w:szCs w:val="32"/>
        </w:rPr>
        <w:t>ремонт контейнерной площадки</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установка топиарных фигур</w:t>
      </w:r>
      <w:r w:rsidRPr="00A1269C">
        <w:rPr>
          <w:rFonts w:ascii="Times New Roman" w:hAnsi="Times New Roman" w:cs="Times New Roman"/>
          <w:sz w:val="32"/>
          <w:szCs w:val="32"/>
        </w:rPr>
        <w:t>;</w:t>
      </w:r>
    </w:p>
    <w:p w:rsidR="00E76B8A" w:rsidRPr="00A1269C" w:rsidRDefault="001265D0" w:rsidP="00800CC7">
      <w:pPr>
        <w:spacing w:after="0"/>
        <w:ind w:firstLine="708"/>
        <w:contextualSpacing/>
        <w:jc w:val="both"/>
        <w:outlineLvl w:val="0"/>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установка малых архитектурных форм.</w:t>
      </w:r>
    </w:p>
    <w:p w:rsidR="001265D0" w:rsidRPr="00A1269C" w:rsidRDefault="001265D0"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2. </w:t>
      </w:r>
      <w:r w:rsidR="00E76B8A" w:rsidRPr="00A1269C">
        <w:rPr>
          <w:rFonts w:ascii="Times New Roman" w:hAnsi="Times New Roman" w:cs="Times New Roman"/>
          <w:sz w:val="32"/>
          <w:szCs w:val="32"/>
        </w:rPr>
        <w:t>ул. Покровская, д. 29</w:t>
      </w: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 xml:space="preserve">- ГБОУ </w:t>
      </w:r>
      <w:r w:rsidRPr="00A1269C">
        <w:rPr>
          <w:rFonts w:ascii="Times New Roman" w:hAnsi="Times New Roman" w:cs="Times New Roman"/>
          <w:sz w:val="32"/>
          <w:szCs w:val="32"/>
        </w:rPr>
        <w:t>«</w:t>
      </w:r>
      <w:r w:rsidR="00E76B8A" w:rsidRPr="00A1269C">
        <w:rPr>
          <w:rFonts w:ascii="Times New Roman" w:hAnsi="Times New Roman" w:cs="Times New Roman"/>
          <w:sz w:val="32"/>
          <w:szCs w:val="32"/>
        </w:rPr>
        <w:t>Школа № 2051</w:t>
      </w:r>
      <w:r w:rsidRPr="00A1269C">
        <w:rPr>
          <w:rFonts w:ascii="Times New Roman" w:hAnsi="Times New Roman" w:cs="Times New Roman"/>
          <w:sz w:val="32"/>
          <w:szCs w:val="32"/>
        </w:rPr>
        <w:t>».</w:t>
      </w:r>
      <w:r w:rsidR="00E76B8A" w:rsidRPr="00A1269C">
        <w:rPr>
          <w:rFonts w:ascii="Times New Roman" w:hAnsi="Times New Roman" w:cs="Times New Roman"/>
          <w:sz w:val="32"/>
          <w:szCs w:val="32"/>
        </w:rPr>
        <w:t xml:space="preserve"> </w:t>
      </w:r>
      <w:r w:rsidRPr="00A1269C">
        <w:rPr>
          <w:rFonts w:ascii="Times New Roman" w:hAnsi="Times New Roman" w:cs="Times New Roman"/>
          <w:sz w:val="32"/>
          <w:szCs w:val="32"/>
        </w:rPr>
        <w:t xml:space="preserve">Были выполнены следующие виды работ: </w:t>
      </w:r>
    </w:p>
    <w:p w:rsidR="00E76B8A" w:rsidRPr="00A1269C" w:rsidRDefault="001265D0"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устройство плиточного покрытия</w:t>
      </w:r>
      <w:r w:rsidRPr="00A1269C">
        <w:rPr>
          <w:rFonts w:ascii="Times New Roman" w:hAnsi="Times New Roman" w:cs="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устройство резинового покрытия</w:t>
      </w:r>
      <w:r w:rsidRPr="00A1269C">
        <w:rPr>
          <w:rFonts w:ascii="Times New Roman" w:hAnsi="Times New Roman"/>
          <w:sz w:val="32"/>
          <w:szCs w:val="32"/>
        </w:rPr>
        <w:t>;</w:t>
      </w:r>
      <w:r w:rsidR="00E76B8A" w:rsidRPr="00A1269C">
        <w:rPr>
          <w:rFonts w:ascii="Times New Roman" w:hAnsi="Times New Roman"/>
          <w:sz w:val="32"/>
          <w:szCs w:val="32"/>
        </w:rPr>
        <w:t xml:space="preserve"> </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замена бортового камня</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ремонт веранд</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ремонт контейнерной площадки</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замена малых архитектурных форм.</w:t>
      </w:r>
    </w:p>
    <w:p w:rsidR="00E76B8A" w:rsidRPr="00A1269C" w:rsidRDefault="001265D0" w:rsidP="00800CC7">
      <w:pPr>
        <w:spacing w:after="0"/>
        <w:ind w:firstLine="708"/>
        <w:jc w:val="both"/>
        <w:rPr>
          <w:rFonts w:ascii="Times New Roman" w:hAnsi="Times New Roman" w:cs="Times New Roman"/>
          <w:sz w:val="32"/>
          <w:szCs w:val="32"/>
        </w:rPr>
      </w:pPr>
      <w:r w:rsidRPr="00A1269C">
        <w:rPr>
          <w:rFonts w:ascii="Times New Roman" w:hAnsi="Times New Roman" w:cs="Times New Roman"/>
          <w:sz w:val="32"/>
          <w:szCs w:val="32"/>
        </w:rPr>
        <w:t xml:space="preserve">3. </w:t>
      </w:r>
      <w:r w:rsidR="00E76B8A" w:rsidRPr="00A1269C">
        <w:rPr>
          <w:rFonts w:ascii="Times New Roman" w:hAnsi="Times New Roman" w:cs="Times New Roman"/>
          <w:sz w:val="32"/>
          <w:szCs w:val="32"/>
        </w:rPr>
        <w:t>ул. Покровская, д. 35</w:t>
      </w: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w:t>
      </w:r>
      <w:r w:rsidRPr="00A1269C">
        <w:rPr>
          <w:rFonts w:ascii="Times New Roman" w:hAnsi="Times New Roman" w:cs="Times New Roman"/>
          <w:sz w:val="32"/>
          <w:szCs w:val="32"/>
        </w:rPr>
        <w:t xml:space="preserve"> </w:t>
      </w:r>
      <w:r w:rsidR="00E76B8A" w:rsidRPr="00A1269C">
        <w:rPr>
          <w:rFonts w:ascii="Times New Roman" w:hAnsi="Times New Roman" w:cs="Times New Roman"/>
          <w:sz w:val="32"/>
          <w:szCs w:val="32"/>
        </w:rPr>
        <w:t xml:space="preserve">ГБОУ </w:t>
      </w:r>
      <w:r w:rsidRPr="00A1269C">
        <w:rPr>
          <w:rFonts w:ascii="Times New Roman" w:hAnsi="Times New Roman" w:cs="Times New Roman"/>
          <w:sz w:val="32"/>
          <w:szCs w:val="32"/>
        </w:rPr>
        <w:t>«</w:t>
      </w:r>
      <w:r w:rsidR="00E76B8A" w:rsidRPr="00A1269C">
        <w:rPr>
          <w:rFonts w:ascii="Times New Roman" w:hAnsi="Times New Roman" w:cs="Times New Roman"/>
          <w:sz w:val="32"/>
          <w:szCs w:val="32"/>
        </w:rPr>
        <w:t>Школа № 2053</w:t>
      </w:r>
      <w:r w:rsidRPr="00A1269C">
        <w:rPr>
          <w:rFonts w:ascii="Times New Roman" w:hAnsi="Times New Roman" w:cs="Times New Roman"/>
          <w:sz w:val="32"/>
          <w:szCs w:val="32"/>
        </w:rPr>
        <w:t>».</w:t>
      </w:r>
      <w:r w:rsidR="00E76B8A" w:rsidRPr="00A1269C">
        <w:rPr>
          <w:rFonts w:ascii="Times New Roman" w:hAnsi="Times New Roman" w:cs="Times New Roman"/>
          <w:sz w:val="32"/>
          <w:szCs w:val="32"/>
        </w:rPr>
        <w:t xml:space="preserve"> </w:t>
      </w:r>
      <w:r w:rsidRPr="00A1269C">
        <w:rPr>
          <w:rFonts w:ascii="Times New Roman" w:hAnsi="Times New Roman" w:cs="Times New Roman"/>
          <w:sz w:val="32"/>
          <w:szCs w:val="32"/>
        </w:rPr>
        <w:t>Были выполнены следующие виды работ:</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устройство резинового покрытия</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ремонт контейнерной площадки</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устройство плиточного покрытия</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посадка кустарников</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замена малых архитектурных форм</w:t>
      </w:r>
      <w:r w:rsidRPr="00A1269C">
        <w:rPr>
          <w:rFonts w:ascii="Times New Roman" w:hAnsi="Times New Roman"/>
          <w:sz w:val="32"/>
          <w:szCs w:val="32"/>
        </w:rPr>
        <w:t>;</w:t>
      </w:r>
    </w:p>
    <w:p w:rsidR="00E76B8A" w:rsidRPr="00A1269C" w:rsidRDefault="001265D0" w:rsidP="00800CC7">
      <w:pPr>
        <w:pStyle w:val="a5"/>
        <w:spacing w:line="276" w:lineRule="auto"/>
        <w:ind w:firstLine="708"/>
        <w:rPr>
          <w:rFonts w:ascii="Times New Roman" w:hAnsi="Times New Roman"/>
          <w:sz w:val="32"/>
          <w:szCs w:val="32"/>
        </w:rPr>
      </w:pPr>
      <w:r w:rsidRPr="00A1269C">
        <w:rPr>
          <w:rFonts w:ascii="Times New Roman" w:hAnsi="Times New Roman"/>
          <w:sz w:val="32"/>
          <w:szCs w:val="32"/>
        </w:rPr>
        <w:t xml:space="preserve">- </w:t>
      </w:r>
      <w:r w:rsidR="00E76B8A" w:rsidRPr="00A1269C">
        <w:rPr>
          <w:rFonts w:ascii="Times New Roman" w:hAnsi="Times New Roman"/>
          <w:sz w:val="32"/>
          <w:szCs w:val="32"/>
        </w:rPr>
        <w:t>замена бортового камня.</w:t>
      </w:r>
    </w:p>
    <w:p w:rsidR="00E76B8A" w:rsidRPr="00A1269C" w:rsidRDefault="00E76B8A" w:rsidP="00800CC7">
      <w:pPr>
        <w:spacing w:after="0"/>
        <w:jc w:val="both"/>
        <w:rPr>
          <w:rFonts w:ascii="Times New Roman" w:hAnsi="Times New Roman" w:cs="Times New Roman"/>
          <w:sz w:val="32"/>
          <w:szCs w:val="32"/>
        </w:rPr>
      </w:pPr>
    </w:p>
    <w:p w:rsidR="00987727" w:rsidRPr="00A1269C" w:rsidRDefault="00C45BD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Содержание информационных полей</w:t>
      </w:r>
    </w:p>
    <w:p w:rsidR="00987727" w:rsidRPr="00A1269C" w:rsidRDefault="0098772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Работы по содержанию (очистке и мойке) указателей: наименований улиц и номеров МКД, размещенных на внешних поверхностях зданий, проводятся ежегодно в рамках подготовки к весенне-летней эксплуатации. </w:t>
      </w:r>
      <w:r w:rsidR="00907C60">
        <w:rPr>
          <w:rFonts w:ascii="Times New Roman" w:hAnsi="Times New Roman" w:cs="Times New Roman"/>
          <w:sz w:val="32"/>
          <w:szCs w:val="32"/>
        </w:rPr>
        <w:t>Н</w:t>
      </w:r>
      <w:r w:rsidRPr="00A1269C">
        <w:rPr>
          <w:rFonts w:ascii="Times New Roman" w:hAnsi="Times New Roman" w:cs="Times New Roman"/>
          <w:sz w:val="32"/>
          <w:szCs w:val="32"/>
        </w:rPr>
        <w:t xml:space="preserve">а балансе ГБУ «Жилищника района Некрасовка» находится 22 объекта единой системы навигации города Москвы. </w:t>
      </w:r>
    </w:p>
    <w:p w:rsidR="00987727" w:rsidRPr="00A1269C" w:rsidRDefault="0098772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Управой района Некрасовка обеспечено выполнение работ по содержанию (очистке и мойке) данных объектов</w:t>
      </w:r>
      <w:r w:rsidR="00907C60">
        <w:rPr>
          <w:rFonts w:ascii="Times New Roman" w:hAnsi="Times New Roman" w:cs="Times New Roman"/>
          <w:sz w:val="32"/>
          <w:szCs w:val="32"/>
        </w:rPr>
        <w:t>, а</w:t>
      </w:r>
      <w:r w:rsidRPr="00A1269C">
        <w:rPr>
          <w:rFonts w:ascii="Times New Roman" w:hAnsi="Times New Roman" w:cs="Times New Roman"/>
          <w:sz w:val="32"/>
          <w:szCs w:val="32"/>
        </w:rPr>
        <w:t xml:space="preserve"> также проведена замена 6 поврежденных двухсторонних информационных полей по адресам: </w:t>
      </w:r>
    </w:p>
    <w:p w:rsidR="00987727" w:rsidRPr="00A1269C" w:rsidRDefault="0098772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001265D0" w:rsidRPr="00A1269C">
        <w:rPr>
          <w:rFonts w:ascii="Times New Roman" w:hAnsi="Times New Roman" w:cs="Times New Roman"/>
          <w:sz w:val="32"/>
          <w:szCs w:val="32"/>
        </w:rPr>
        <w:t xml:space="preserve"> </w:t>
      </w:r>
      <w:r w:rsidRPr="00A1269C">
        <w:rPr>
          <w:rFonts w:ascii="Times New Roman" w:hAnsi="Times New Roman" w:cs="Times New Roman"/>
          <w:sz w:val="32"/>
          <w:szCs w:val="32"/>
        </w:rPr>
        <w:t>ул. Рождественская, д. 31</w:t>
      </w:r>
      <w:r w:rsidR="001265D0" w:rsidRPr="00A1269C">
        <w:rPr>
          <w:rFonts w:ascii="Times New Roman" w:hAnsi="Times New Roman" w:cs="Times New Roman"/>
          <w:sz w:val="32"/>
          <w:szCs w:val="32"/>
        </w:rPr>
        <w:t xml:space="preserve"> (</w:t>
      </w:r>
      <w:r w:rsidRPr="00A1269C">
        <w:rPr>
          <w:rFonts w:ascii="Times New Roman" w:hAnsi="Times New Roman" w:cs="Times New Roman"/>
          <w:sz w:val="32"/>
          <w:szCs w:val="32"/>
        </w:rPr>
        <w:t>2 шт.</w:t>
      </w:r>
      <w:r w:rsidR="001265D0" w:rsidRPr="00A1269C">
        <w:rPr>
          <w:rFonts w:ascii="Times New Roman" w:hAnsi="Times New Roman" w:cs="Times New Roman"/>
          <w:sz w:val="32"/>
          <w:szCs w:val="32"/>
        </w:rPr>
        <w:t>);</w:t>
      </w:r>
    </w:p>
    <w:p w:rsidR="00987727" w:rsidRPr="00A1269C" w:rsidRDefault="0098772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ул.1-я Вольская</w:t>
      </w:r>
      <w:r w:rsidR="001265D0" w:rsidRPr="00A1269C">
        <w:rPr>
          <w:rFonts w:ascii="Times New Roman" w:hAnsi="Times New Roman" w:cs="Times New Roman"/>
          <w:sz w:val="32"/>
          <w:szCs w:val="32"/>
        </w:rPr>
        <w:t>,</w:t>
      </w:r>
      <w:r w:rsidRPr="00A1269C">
        <w:rPr>
          <w:rFonts w:ascii="Times New Roman" w:hAnsi="Times New Roman" w:cs="Times New Roman"/>
          <w:sz w:val="32"/>
          <w:szCs w:val="32"/>
        </w:rPr>
        <w:t xml:space="preserve"> 22 к</w:t>
      </w:r>
      <w:r w:rsidR="001265D0" w:rsidRPr="00A1269C">
        <w:rPr>
          <w:rFonts w:ascii="Times New Roman" w:hAnsi="Times New Roman" w:cs="Times New Roman"/>
          <w:sz w:val="32"/>
          <w:szCs w:val="32"/>
        </w:rPr>
        <w:t>орп</w:t>
      </w:r>
      <w:r w:rsidRPr="00A1269C">
        <w:rPr>
          <w:rFonts w:ascii="Times New Roman" w:hAnsi="Times New Roman" w:cs="Times New Roman"/>
          <w:sz w:val="32"/>
          <w:szCs w:val="32"/>
        </w:rPr>
        <w:t>. 1</w:t>
      </w:r>
      <w:r w:rsidR="001265D0" w:rsidRPr="00A1269C">
        <w:rPr>
          <w:rFonts w:ascii="Times New Roman" w:hAnsi="Times New Roman" w:cs="Times New Roman"/>
          <w:sz w:val="32"/>
          <w:szCs w:val="32"/>
        </w:rPr>
        <w:t xml:space="preserve"> (</w:t>
      </w:r>
      <w:r w:rsidRPr="00A1269C">
        <w:rPr>
          <w:rFonts w:ascii="Times New Roman" w:hAnsi="Times New Roman" w:cs="Times New Roman"/>
          <w:sz w:val="32"/>
          <w:szCs w:val="32"/>
        </w:rPr>
        <w:t>2 шт.</w:t>
      </w:r>
      <w:r w:rsidR="001265D0" w:rsidRPr="00A1269C">
        <w:rPr>
          <w:rFonts w:ascii="Times New Roman" w:hAnsi="Times New Roman" w:cs="Times New Roman"/>
          <w:sz w:val="32"/>
          <w:szCs w:val="32"/>
        </w:rPr>
        <w:t>);</w:t>
      </w:r>
      <w:r w:rsidRPr="00A1269C">
        <w:rPr>
          <w:rFonts w:ascii="Times New Roman" w:hAnsi="Times New Roman" w:cs="Times New Roman"/>
          <w:sz w:val="32"/>
          <w:szCs w:val="32"/>
        </w:rPr>
        <w:t xml:space="preserve"> </w:t>
      </w:r>
    </w:p>
    <w:p w:rsidR="0061637F" w:rsidRPr="00A1269C" w:rsidRDefault="00987727"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 Некрасовская, д. 5</w:t>
      </w:r>
      <w:r w:rsidR="001265D0" w:rsidRPr="00A1269C">
        <w:rPr>
          <w:rFonts w:ascii="Times New Roman" w:hAnsi="Times New Roman" w:cs="Times New Roman"/>
          <w:sz w:val="32"/>
          <w:szCs w:val="32"/>
        </w:rPr>
        <w:t xml:space="preserve"> (</w:t>
      </w:r>
      <w:r w:rsidRPr="00A1269C">
        <w:rPr>
          <w:rFonts w:ascii="Times New Roman" w:hAnsi="Times New Roman" w:cs="Times New Roman"/>
          <w:sz w:val="32"/>
          <w:szCs w:val="32"/>
        </w:rPr>
        <w:t>2 шт.</w:t>
      </w:r>
      <w:r w:rsidR="001265D0" w:rsidRPr="00A1269C">
        <w:rPr>
          <w:rFonts w:ascii="Times New Roman" w:hAnsi="Times New Roman" w:cs="Times New Roman"/>
          <w:sz w:val="32"/>
          <w:szCs w:val="32"/>
        </w:rPr>
        <w:t>).</w:t>
      </w:r>
    </w:p>
    <w:p w:rsidR="00774E66" w:rsidRPr="00A1269C" w:rsidRDefault="00774E66" w:rsidP="00800CC7">
      <w:pPr>
        <w:spacing w:after="0"/>
        <w:ind w:firstLine="709"/>
        <w:jc w:val="both"/>
        <w:rPr>
          <w:rFonts w:ascii="Times New Roman" w:hAnsi="Times New Roman" w:cs="Times New Roman"/>
          <w:sz w:val="32"/>
          <w:szCs w:val="32"/>
        </w:rPr>
      </w:pPr>
    </w:p>
    <w:p w:rsidR="0061637F" w:rsidRPr="00A1269C" w:rsidRDefault="00C45BD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Организация работы по озеленению</w:t>
      </w:r>
    </w:p>
    <w:p w:rsidR="002A519E" w:rsidRPr="00A1269C" w:rsidRDefault="002A519E" w:rsidP="00800CC7">
      <w:pPr>
        <w:pStyle w:val="a5"/>
        <w:spacing w:line="276" w:lineRule="auto"/>
        <w:ind w:firstLine="851"/>
        <w:jc w:val="both"/>
        <w:rPr>
          <w:rFonts w:ascii="Times New Roman" w:hAnsi="Times New Roman"/>
          <w:sz w:val="32"/>
          <w:szCs w:val="32"/>
        </w:rPr>
      </w:pPr>
      <w:r w:rsidRPr="00A1269C">
        <w:rPr>
          <w:rFonts w:ascii="Times New Roman" w:hAnsi="Times New Roman"/>
          <w:sz w:val="32"/>
          <w:szCs w:val="32"/>
        </w:rPr>
        <w:t>Работы по формированию проектов схем</w:t>
      </w:r>
      <w:r w:rsidR="00C71A1B" w:rsidRPr="00A1269C">
        <w:rPr>
          <w:rFonts w:ascii="Times New Roman" w:hAnsi="Times New Roman"/>
          <w:sz w:val="32"/>
          <w:szCs w:val="32"/>
        </w:rPr>
        <w:t>,</w:t>
      </w:r>
      <w:r w:rsidRPr="00A1269C">
        <w:rPr>
          <w:rFonts w:ascii="Times New Roman" w:hAnsi="Times New Roman"/>
          <w:sz w:val="32"/>
          <w:szCs w:val="32"/>
        </w:rPr>
        <w:t xml:space="preserve"> планируемых к посадке деревьев и кустарников для объектов озеленения 3-й категории</w:t>
      </w:r>
      <w:r w:rsidR="00C71A1B" w:rsidRPr="00A1269C">
        <w:rPr>
          <w:rFonts w:ascii="Times New Roman" w:hAnsi="Times New Roman"/>
          <w:sz w:val="32"/>
          <w:szCs w:val="32"/>
        </w:rPr>
        <w:t>,</w:t>
      </w:r>
      <w:r w:rsidRPr="00A1269C">
        <w:rPr>
          <w:rFonts w:ascii="Times New Roman" w:hAnsi="Times New Roman"/>
          <w:sz w:val="32"/>
          <w:szCs w:val="32"/>
        </w:rPr>
        <w:t xml:space="preserve"> находятся в ведении Департамента природопользования и охраны окружающей среды города Москвы (</w:t>
      </w:r>
      <w:r w:rsidR="00907C60">
        <w:rPr>
          <w:rFonts w:ascii="Times New Roman" w:hAnsi="Times New Roman"/>
          <w:sz w:val="32"/>
          <w:szCs w:val="32"/>
        </w:rPr>
        <w:t xml:space="preserve">далее - </w:t>
      </w:r>
      <w:r w:rsidRPr="00A1269C">
        <w:rPr>
          <w:rFonts w:ascii="Times New Roman" w:hAnsi="Times New Roman"/>
          <w:sz w:val="32"/>
          <w:szCs w:val="32"/>
        </w:rPr>
        <w:t xml:space="preserve">ДПиООС). </w:t>
      </w:r>
    </w:p>
    <w:p w:rsidR="002A519E" w:rsidRPr="00A1269C" w:rsidRDefault="002A519E" w:rsidP="00800CC7">
      <w:pPr>
        <w:pStyle w:val="a5"/>
        <w:spacing w:line="276" w:lineRule="auto"/>
        <w:ind w:firstLine="851"/>
        <w:jc w:val="both"/>
        <w:rPr>
          <w:rFonts w:ascii="Times New Roman" w:hAnsi="Times New Roman"/>
          <w:sz w:val="32"/>
          <w:szCs w:val="32"/>
        </w:rPr>
      </w:pPr>
      <w:r w:rsidRPr="00A1269C">
        <w:rPr>
          <w:rFonts w:ascii="Times New Roman" w:hAnsi="Times New Roman"/>
          <w:sz w:val="32"/>
          <w:szCs w:val="32"/>
        </w:rPr>
        <w:t xml:space="preserve">Согласно заключениям ГБУ «Мосгоргеотрест» с учетом соблюдения установленных расстояний от зданий и сооружений, дорожно-тропиночной сети и существующих посадок </w:t>
      </w:r>
      <w:r w:rsidR="001C2AA5">
        <w:rPr>
          <w:rFonts w:ascii="Times New Roman" w:hAnsi="Times New Roman"/>
          <w:sz w:val="32"/>
          <w:szCs w:val="32"/>
        </w:rPr>
        <w:t xml:space="preserve">- </w:t>
      </w:r>
      <w:r w:rsidRPr="00A1269C">
        <w:rPr>
          <w:rFonts w:ascii="Times New Roman" w:hAnsi="Times New Roman"/>
          <w:sz w:val="32"/>
          <w:szCs w:val="32"/>
        </w:rPr>
        <w:t>работы по посадке древесно-кустарниковой растительности производится подрядными организациями ДПиООС.</w:t>
      </w:r>
    </w:p>
    <w:p w:rsidR="002A519E" w:rsidRPr="00A1269C" w:rsidRDefault="002A519E" w:rsidP="00800CC7">
      <w:pPr>
        <w:pStyle w:val="a5"/>
        <w:spacing w:line="276" w:lineRule="auto"/>
        <w:ind w:firstLine="851"/>
        <w:jc w:val="both"/>
        <w:rPr>
          <w:rFonts w:ascii="Times New Roman" w:eastAsiaTheme="minorHAnsi" w:hAnsi="Times New Roman"/>
          <w:b/>
          <w:sz w:val="32"/>
          <w:szCs w:val="32"/>
          <w:lang w:eastAsia="en-US"/>
        </w:rPr>
      </w:pPr>
      <w:r w:rsidRPr="00A1269C">
        <w:rPr>
          <w:rFonts w:ascii="Times New Roman" w:hAnsi="Times New Roman"/>
          <w:sz w:val="32"/>
          <w:szCs w:val="32"/>
        </w:rPr>
        <w:t>Посадки в 2021 году ДПиООС не проводились.</w:t>
      </w:r>
    </w:p>
    <w:p w:rsidR="002A519E" w:rsidRPr="00A1269C" w:rsidRDefault="002A519E" w:rsidP="00800CC7">
      <w:pPr>
        <w:pStyle w:val="a5"/>
        <w:spacing w:line="276" w:lineRule="auto"/>
        <w:ind w:firstLine="851"/>
        <w:jc w:val="both"/>
        <w:rPr>
          <w:rFonts w:ascii="Times New Roman" w:eastAsia="Times New Roman" w:hAnsi="Times New Roman"/>
          <w:sz w:val="32"/>
          <w:szCs w:val="32"/>
        </w:rPr>
      </w:pPr>
      <w:r w:rsidRPr="00A1269C">
        <w:rPr>
          <w:rFonts w:ascii="Times New Roman" w:eastAsia="Times New Roman" w:hAnsi="Times New Roman"/>
          <w:sz w:val="32"/>
          <w:szCs w:val="32"/>
        </w:rPr>
        <w:t>В рамках благоустройства дворовых территорий по программе «Квартал, прилегающий к знаковому объекту и станции метро Некрасовка</w:t>
      </w:r>
      <w:r w:rsidR="00777E72" w:rsidRPr="00A1269C">
        <w:rPr>
          <w:rFonts w:ascii="Times New Roman" w:eastAsia="Times New Roman" w:hAnsi="Times New Roman"/>
          <w:sz w:val="32"/>
          <w:szCs w:val="32"/>
        </w:rPr>
        <w:t>»,</w:t>
      </w:r>
      <w:r w:rsidRPr="00A1269C">
        <w:rPr>
          <w:rFonts w:ascii="Times New Roman" w:eastAsia="Times New Roman" w:hAnsi="Times New Roman"/>
          <w:sz w:val="32"/>
          <w:szCs w:val="32"/>
        </w:rPr>
        <w:t xml:space="preserve"> были выполнены работы по посадке зеленых насаждений подрядной организацией ООО «СМК-СТРОЙ». Посажено 4</w:t>
      </w:r>
      <w:r w:rsidR="001265D0" w:rsidRPr="00A1269C">
        <w:rPr>
          <w:rFonts w:ascii="Times New Roman" w:eastAsia="Times New Roman" w:hAnsi="Times New Roman"/>
          <w:sz w:val="32"/>
          <w:szCs w:val="32"/>
        </w:rPr>
        <w:t xml:space="preserve"> </w:t>
      </w:r>
      <w:r w:rsidRPr="00A1269C">
        <w:rPr>
          <w:rFonts w:ascii="Times New Roman" w:eastAsia="Times New Roman" w:hAnsi="Times New Roman"/>
          <w:sz w:val="32"/>
          <w:szCs w:val="32"/>
        </w:rPr>
        <w:t>753 кустарник</w:t>
      </w:r>
      <w:r w:rsidR="00C71A1B" w:rsidRPr="00A1269C">
        <w:rPr>
          <w:rFonts w:ascii="Times New Roman" w:eastAsia="Times New Roman" w:hAnsi="Times New Roman"/>
          <w:sz w:val="32"/>
          <w:szCs w:val="32"/>
        </w:rPr>
        <w:t>а</w:t>
      </w:r>
      <w:r w:rsidRPr="00A1269C">
        <w:rPr>
          <w:rFonts w:ascii="Times New Roman" w:eastAsia="Times New Roman" w:hAnsi="Times New Roman"/>
          <w:sz w:val="32"/>
          <w:szCs w:val="32"/>
        </w:rPr>
        <w:t>.</w:t>
      </w:r>
    </w:p>
    <w:p w:rsidR="002A519E" w:rsidRPr="00A1269C" w:rsidRDefault="002A519E" w:rsidP="00800CC7">
      <w:pPr>
        <w:pStyle w:val="a5"/>
        <w:spacing w:line="276" w:lineRule="auto"/>
        <w:ind w:firstLine="851"/>
        <w:jc w:val="both"/>
        <w:rPr>
          <w:rFonts w:ascii="Times New Roman" w:eastAsia="Times New Roman" w:hAnsi="Times New Roman"/>
          <w:sz w:val="32"/>
          <w:szCs w:val="32"/>
        </w:rPr>
      </w:pPr>
      <w:r w:rsidRPr="00A1269C">
        <w:rPr>
          <w:rFonts w:ascii="Times New Roman" w:eastAsia="Times New Roman" w:hAnsi="Times New Roman"/>
          <w:sz w:val="32"/>
          <w:szCs w:val="32"/>
        </w:rPr>
        <w:t>В рамках благоустройства знакового объекта «Некрасовский бульвар»</w:t>
      </w:r>
      <w:r w:rsidRPr="00A1269C">
        <w:rPr>
          <w:rFonts w:ascii="Times New Roman" w:hAnsi="Times New Roman"/>
          <w:sz w:val="32"/>
          <w:szCs w:val="32"/>
        </w:rPr>
        <w:t xml:space="preserve"> </w:t>
      </w:r>
      <w:r w:rsidRPr="00A1269C">
        <w:rPr>
          <w:rFonts w:ascii="Times New Roman" w:eastAsia="Times New Roman" w:hAnsi="Times New Roman"/>
          <w:sz w:val="32"/>
          <w:szCs w:val="32"/>
        </w:rPr>
        <w:t>были выполнены работы по посадке зеленых насаждений подрядной организацией ООО «СМК-СТРОЙ». Посажено 68 деревьев и 30 кустарников.</w:t>
      </w:r>
    </w:p>
    <w:p w:rsidR="00774E66" w:rsidRPr="00A1269C" w:rsidRDefault="002A519E" w:rsidP="00800CC7">
      <w:pPr>
        <w:pStyle w:val="a5"/>
        <w:spacing w:line="276" w:lineRule="auto"/>
        <w:ind w:firstLine="851"/>
        <w:jc w:val="both"/>
        <w:rPr>
          <w:rFonts w:ascii="Times New Roman" w:hAnsi="Times New Roman"/>
          <w:sz w:val="32"/>
          <w:szCs w:val="32"/>
        </w:rPr>
      </w:pPr>
      <w:r w:rsidRPr="00A1269C">
        <w:rPr>
          <w:rFonts w:ascii="Times New Roman" w:hAnsi="Times New Roman"/>
          <w:sz w:val="32"/>
          <w:szCs w:val="32"/>
        </w:rPr>
        <w:t>В летний период 2021 года были выполнены посадки древесно-кустарниковой растительности в районе Некрасовка в количестве 239 дерев</w:t>
      </w:r>
      <w:r w:rsidR="00C71A1B" w:rsidRPr="00A1269C">
        <w:rPr>
          <w:rFonts w:ascii="Times New Roman" w:hAnsi="Times New Roman"/>
          <w:sz w:val="32"/>
          <w:szCs w:val="32"/>
        </w:rPr>
        <w:t>ьев</w:t>
      </w:r>
      <w:r w:rsidRPr="00A1269C">
        <w:rPr>
          <w:rFonts w:ascii="Times New Roman" w:hAnsi="Times New Roman"/>
          <w:sz w:val="32"/>
          <w:szCs w:val="32"/>
        </w:rPr>
        <w:t xml:space="preserve"> и 1</w:t>
      </w:r>
      <w:r w:rsidR="001265D0" w:rsidRPr="00A1269C">
        <w:rPr>
          <w:rFonts w:ascii="Times New Roman" w:hAnsi="Times New Roman"/>
          <w:sz w:val="32"/>
          <w:szCs w:val="32"/>
        </w:rPr>
        <w:t xml:space="preserve"> </w:t>
      </w:r>
      <w:r w:rsidRPr="00A1269C">
        <w:rPr>
          <w:rFonts w:ascii="Times New Roman" w:hAnsi="Times New Roman"/>
          <w:sz w:val="32"/>
          <w:szCs w:val="32"/>
        </w:rPr>
        <w:t xml:space="preserve">244 кустарника по адресам: </w:t>
      </w:r>
      <w:r w:rsidR="001265D0" w:rsidRPr="00A1269C">
        <w:rPr>
          <w:rFonts w:ascii="Times New Roman" w:hAnsi="Times New Roman"/>
          <w:sz w:val="32"/>
          <w:szCs w:val="32"/>
        </w:rPr>
        <w:t xml:space="preserve">ул. </w:t>
      </w:r>
      <w:r w:rsidRPr="00A1269C">
        <w:rPr>
          <w:rFonts w:ascii="Times New Roman" w:hAnsi="Times New Roman"/>
          <w:sz w:val="32"/>
          <w:szCs w:val="32"/>
        </w:rPr>
        <w:t>Вертолетчиков</w:t>
      </w:r>
      <w:r w:rsidR="001265D0" w:rsidRPr="00A1269C">
        <w:rPr>
          <w:rFonts w:ascii="Times New Roman" w:hAnsi="Times New Roman"/>
          <w:sz w:val="32"/>
          <w:szCs w:val="32"/>
        </w:rPr>
        <w:t>, д.</w:t>
      </w:r>
      <w:r w:rsidRPr="00A1269C">
        <w:rPr>
          <w:rFonts w:ascii="Times New Roman" w:hAnsi="Times New Roman"/>
          <w:sz w:val="32"/>
          <w:szCs w:val="32"/>
        </w:rPr>
        <w:t xml:space="preserve"> 5</w:t>
      </w:r>
      <w:r w:rsidR="001265D0" w:rsidRPr="00A1269C">
        <w:rPr>
          <w:rFonts w:ascii="Times New Roman" w:hAnsi="Times New Roman"/>
          <w:sz w:val="32"/>
          <w:szCs w:val="32"/>
        </w:rPr>
        <w:t>,</w:t>
      </w:r>
      <w:r w:rsidRPr="00A1269C">
        <w:rPr>
          <w:rFonts w:ascii="Times New Roman" w:hAnsi="Times New Roman"/>
          <w:sz w:val="32"/>
          <w:szCs w:val="32"/>
        </w:rPr>
        <w:t xml:space="preserve"> к</w:t>
      </w:r>
      <w:r w:rsidR="001265D0" w:rsidRPr="00A1269C">
        <w:rPr>
          <w:rFonts w:ascii="Times New Roman" w:hAnsi="Times New Roman"/>
          <w:sz w:val="32"/>
          <w:szCs w:val="32"/>
        </w:rPr>
        <w:t>орп</w:t>
      </w:r>
      <w:r w:rsidRPr="00A1269C">
        <w:rPr>
          <w:rFonts w:ascii="Times New Roman" w:hAnsi="Times New Roman"/>
          <w:sz w:val="32"/>
          <w:szCs w:val="32"/>
        </w:rPr>
        <w:t>.</w:t>
      </w:r>
      <w:r w:rsidR="001265D0" w:rsidRPr="00A1269C">
        <w:rPr>
          <w:rFonts w:ascii="Times New Roman" w:hAnsi="Times New Roman"/>
          <w:sz w:val="32"/>
          <w:szCs w:val="32"/>
        </w:rPr>
        <w:t xml:space="preserve"> </w:t>
      </w:r>
      <w:r w:rsidRPr="00A1269C">
        <w:rPr>
          <w:rFonts w:ascii="Times New Roman" w:hAnsi="Times New Roman"/>
          <w:sz w:val="32"/>
          <w:szCs w:val="32"/>
        </w:rPr>
        <w:t>1</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Лавриненко</w:t>
      </w:r>
      <w:r w:rsidR="001265D0" w:rsidRPr="00A1269C">
        <w:rPr>
          <w:rFonts w:ascii="Times New Roman" w:hAnsi="Times New Roman"/>
          <w:sz w:val="32"/>
          <w:szCs w:val="32"/>
        </w:rPr>
        <w:t>, д.</w:t>
      </w:r>
      <w:r w:rsidRPr="00A1269C">
        <w:rPr>
          <w:rFonts w:ascii="Times New Roman" w:hAnsi="Times New Roman"/>
          <w:sz w:val="32"/>
          <w:szCs w:val="32"/>
        </w:rPr>
        <w:t xml:space="preserve"> 1</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 xml:space="preserve">Недорубова </w:t>
      </w:r>
      <w:r w:rsidR="001265D0" w:rsidRPr="00A1269C">
        <w:rPr>
          <w:rFonts w:ascii="Times New Roman" w:hAnsi="Times New Roman"/>
          <w:sz w:val="32"/>
          <w:szCs w:val="32"/>
        </w:rPr>
        <w:t>д</w:t>
      </w:r>
      <w:r w:rsidRPr="00A1269C">
        <w:rPr>
          <w:rFonts w:ascii="Times New Roman" w:hAnsi="Times New Roman"/>
          <w:sz w:val="32"/>
          <w:szCs w:val="32"/>
        </w:rPr>
        <w:t>.</w:t>
      </w:r>
      <w:r w:rsidR="001265D0" w:rsidRPr="00A1269C">
        <w:rPr>
          <w:rFonts w:ascii="Times New Roman" w:hAnsi="Times New Roman"/>
          <w:sz w:val="32"/>
          <w:szCs w:val="32"/>
        </w:rPr>
        <w:t xml:space="preserve"> </w:t>
      </w:r>
      <w:r w:rsidRPr="00A1269C">
        <w:rPr>
          <w:rFonts w:ascii="Times New Roman" w:hAnsi="Times New Roman"/>
          <w:sz w:val="32"/>
          <w:szCs w:val="32"/>
        </w:rPr>
        <w:t>4</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Недорубова</w:t>
      </w:r>
      <w:r w:rsidR="001265D0" w:rsidRPr="00A1269C">
        <w:rPr>
          <w:rFonts w:ascii="Times New Roman" w:hAnsi="Times New Roman"/>
          <w:sz w:val="32"/>
          <w:szCs w:val="32"/>
        </w:rPr>
        <w:t>, д.</w:t>
      </w:r>
      <w:r w:rsidRPr="00A1269C">
        <w:rPr>
          <w:rFonts w:ascii="Times New Roman" w:hAnsi="Times New Roman"/>
          <w:sz w:val="32"/>
          <w:szCs w:val="32"/>
        </w:rPr>
        <w:t xml:space="preserve"> 7</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просп. </w:t>
      </w:r>
      <w:r w:rsidRPr="00A1269C">
        <w:rPr>
          <w:rFonts w:ascii="Times New Roman" w:hAnsi="Times New Roman"/>
          <w:sz w:val="32"/>
          <w:szCs w:val="32"/>
        </w:rPr>
        <w:t>Защитников Москвы</w:t>
      </w:r>
      <w:r w:rsidR="001265D0" w:rsidRPr="00A1269C">
        <w:rPr>
          <w:rFonts w:ascii="Times New Roman" w:hAnsi="Times New Roman"/>
          <w:sz w:val="32"/>
          <w:szCs w:val="32"/>
        </w:rPr>
        <w:t xml:space="preserve"> д.</w:t>
      </w:r>
      <w:r w:rsidRPr="00A1269C">
        <w:rPr>
          <w:rFonts w:ascii="Times New Roman" w:hAnsi="Times New Roman"/>
          <w:sz w:val="32"/>
          <w:szCs w:val="32"/>
        </w:rPr>
        <w:t xml:space="preserve"> 1</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Покровская</w:t>
      </w:r>
      <w:r w:rsidR="001265D0" w:rsidRPr="00A1269C">
        <w:rPr>
          <w:rFonts w:ascii="Times New Roman" w:hAnsi="Times New Roman"/>
          <w:sz w:val="32"/>
          <w:szCs w:val="32"/>
        </w:rPr>
        <w:t>, д.</w:t>
      </w:r>
      <w:r w:rsidRPr="00A1269C">
        <w:rPr>
          <w:rFonts w:ascii="Times New Roman" w:hAnsi="Times New Roman"/>
          <w:sz w:val="32"/>
          <w:szCs w:val="32"/>
        </w:rPr>
        <w:t xml:space="preserve"> 17</w:t>
      </w:r>
      <w:r w:rsidR="001265D0" w:rsidRPr="00A1269C">
        <w:rPr>
          <w:rFonts w:ascii="Times New Roman" w:hAnsi="Times New Roman"/>
          <w:sz w:val="32"/>
          <w:szCs w:val="32"/>
        </w:rPr>
        <w:t xml:space="preserve">, </w:t>
      </w:r>
      <w:r w:rsidRPr="00A1269C">
        <w:rPr>
          <w:rFonts w:ascii="Times New Roman" w:hAnsi="Times New Roman"/>
          <w:sz w:val="32"/>
          <w:szCs w:val="32"/>
        </w:rPr>
        <w:t>к</w:t>
      </w:r>
      <w:r w:rsidR="001265D0" w:rsidRPr="00A1269C">
        <w:rPr>
          <w:rFonts w:ascii="Times New Roman" w:hAnsi="Times New Roman"/>
          <w:sz w:val="32"/>
          <w:szCs w:val="32"/>
        </w:rPr>
        <w:t>орп</w:t>
      </w:r>
      <w:r w:rsidRPr="00A1269C">
        <w:rPr>
          <w:rFonts w:ascii="Times New Roman" w:hAnsi="Times New Roman"/>
          <w:sz w:val="32"/>
          <w:szCs w:val="32"/>
        </w:rPr>
        <w:t>.</w:t>
      </w:r>
      <w:r w:rsidR="001265D0" w:rsidRPr="00A1269C">
        <w:rPr>
          <w:rFonts w:ascii="Times New Roman" w:hAnsi="Times New Roman"/>
          <w:sz w:val="32"/>
          <w:szCs w:val="32"/>
        </w:rPr>
        <w:t xml:space="preserve"> </w:t>
      </w:r>
      <w:r w:rsidRPr="00A1269C">
        <w:rPr>
          <w:rFonts w:ascii="Times New Roman" w:hAnsi="Times New Roman"/>
          <w:sz w:val="32"/>
          <w:szCs w:val="32"/>
        </w:rPr>
        <w:t>2</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Покровская</w:t>
      </w:r>
      <w:r w:rsidR="001265D0" w:rsidRPr="00A1269C">
        <w:rPr>
          <w:rFonts w:ascii="Times New Roman" w:hAnsi="Times New Roman"/>
          <w:sz w:val="32"/>
          <w:szCs w:val="32"/>
        </w:rPr>
        <w:t>, д.</w:t>
      </w:r>
      <w:r w:rsidRPr="00A1269C">
        <w:rPr>
          <w:rFonts w:ascii="Times New Roman" w:hAnsi="Times New Roman"/>
          <w:sz w:val="32"/>
          <w:szCs w:val="32"/>
        </w:rPr>
        <w:t xml:space="preserve"> 13</w:t>
      </w:r>
      <w:r w:rsidR="001265D0" w:rsidRPr="00A1269C">
        <w:rPr>
          <w:rFonts w:ascii="Times New Roman" w:hAnsi="Times New Roman"/>
          <w:sz w:val="32"/>
          <w:szCs w:val="32"/>
        </w:rPr>
        <w:t>,</w:t>
      </w:r>
      <w:r w:rsidRPr="00A1269C">
        <w:rPr>
          <w:rFonts w:ascii="Times New Roman" w:hAnsi="Times New Roman"/>
          <w:sz w:val="32"/>
          <w:szCs w:val="32"/>
        </w:rPr>
        <w:t xml:space="preserve"> к</w:t>
      </w:r>
      <w:r w:rsidR="001265D0" w:rsidRPr="00A1269C">
        <w:rPr>
          <w:rFonts w:ascii="Times New Roman" w:hAnsi="Times New Roman"/>
          <w:sz w:val="32"/>
          <w:szCs w:val="32"/>
        </w:rPr>
        <w:t>орп</w:t>
      </w:r>
      <w:r w:rsidRPr="00A1269C">
        <w:rPr>
          <w:rFonts w:ascii="Times New Roman" w:hAnsi="Times New Roman"/>
          <w:sz w:val="32"/>
          <w:szCs w:val="32"/>
        </w:rPr>
        <w:t>.</w:t>
      </w:r>
      <w:r w:rsidR="001265D0" w:rsidRPr="00A1269C">
        <w:rPr>
          <w:rFonts w:ascii="Times New Roman" w:hAnsi="Times New Roman"/>
          <w:sz w:val="32"/>
          <w:szCs w:val="32"/>
        </w:rPr>
        <w:t xml:space="preserve"> </w:t>
      </w:r>
      <w:r w:rsidRPr="00A1269C">
        <w:rPr>
          <w:rFonts w:ascii="Times New Roman" w:hAnsi="Times New Roman"/>
          <w:sz w:val="32"/>
          <w:szCs w:val="32"/>
        </w:rPr>
        <w:t>3</w:t>
      </w:r>
      <w:r w:rsidR="001265D0" w:rsidRPr="00A1269C">
        <w:rPr>
          <w:rFonts w:ascii="Times New Roman" w:hAnsi="Times New Roman"/>
          <w:sz w:val="32"/>
          <w:szCs w:val="32"/>
        </w:rPr>
        <w:t>;</w:t>
      </w:r>
      <w:r w:rsidRPr="00A1269C">
        <w:rPr>
          <w:rFonts w:ascii="Times New Roman" w:hAnsi="Times New Roman"/>
          <w:sz w:val="32"/>
          <w:szCs w:val="32"/>
        </w:rPr>
        <w:t xml:space="preserve"> </w:t>
      </w:r>
      <w:r w:rsidR="001265D0" w:rsidRPr="00A1269C">
        <w:rPr>
          <w:rFonts w:ascii="Times New Roman" w:hAnsi="Times New Roman"/>
          <w:sz w:val="32"/>
          <w:szCs w:val="32"/>
        </w:rPr>
        <w:t xml:space="preserve">ул. </w:t>
      </w:r>
      <w:r w:rsidRPr="00A1269C">
        <w:rPr>
          <w:rFonts w:ascii="Times New Roman" w:hAnsi="Times New Roman"/>
          <w:sz w:val="32"/>
          <w:szCs w:val="32"/>
        </w:rPr>
        <w:t>Рождественская</w:t>
      </w:r>
      <w:r w:rsidR="00B01DB4" w:rsidRPr="00A1269C">
        <w:rPr>
          <w:rFonts w:ascii="Times New Roman" w:hAnsi="Times New Roman"/>
          <w:sz w:val="32"/>
          <w:szCs w:val="32"/>
        </w:rPr>
        <w:t>,</w:t>
      </w:r>
      <w:r w:rsidRPr="00A1269C">
        <w:rPr>
          <w:rFonts w:ascii="Times New Roman" w:hAnsi="Times New Roman"/>
          <w:sz w:val="32"/>
          <w:szCs w:val="32"/>
        </w:rPr>
        <w:t xml:space="preserve"> </w:t>
      </w:r>
      <w:r w:rsidR="00B01DB4" w:rsidRPr="00A1269C">
        <w:rPr>
          <w:rFonts w:ascii="Times New Roman" w:hAnsi="Times New Roman"/>
          <w:sz w:val="32"/>
          <w:szCs w:val="32"/>
        </w:rPr>
        <w:t xml:space="preserve">д. </w:t>
      </w:r>
      <w:r w:rsidRPr="00A1269C">
        <w:rPr>
          <w:rFonts w:ascii="Times New Roman" w:hAnsi="Times New Roman"/>
          <w:sz w:val="32"/>
          <w:szCs w:val="32"/>
        </w:rPr>
        <w:t xml:space="preserve">4, </w:t>
      </w:r>
      <w:r w:rsidR="00B01DB4" w:rsidRPr="00A1269C">
        <w:rPr>
          <w:rFonts w:ascii="Times New Roman" w:hAnsi="Times New Roman"/>
          <w:sz w:val="32"/>
          <w:szCs w:val="32"/>
        </w:rPr>
        <w:t xml:space="preserve">д. 6, д. 8, д. 10. </w:t>
      </w:r>
    </w:p>
    <w:p w:rsidR="00845528" w:rsidRPr="00A1269C" w:rsidRDefault="00845528" w:rsidP="00800CC7">
      <w:pPr>
        <w:pStyle w:val="a5"/>
        <w:spacing w:line="276" w:lineRule="auto"/>
        <w:ind w:firstLine="851"/>
        <w:jc w:val="both"/>
        <w:rPr>
          <w:rFonts w:ascii="Times New Roman" w:hAnsi="Times New Roman"/>
          <w:sz w:val="32"/>
          <w:szCs w:val="32"/>
        </w:rPr>
      </w:pPr>
      <w:r w:rsidRPr="00A1269C">
        <w:rPr>
          <w:rFonts w:ascii="Times New Roman" w:hAnsi="Times New Roman"/>
          <w:sz w:val="32"/>
          <w:szCs w:val="32"/>
        </w:rPr>
        <w:t>В 2021 году подана 31 заявка в Департамент природопользования и охраны окружающей среды города Москвы на посадку зеленых насаждений в 2022 году.</w:t>
      </w:r>
    </w:p>
    <w:p w:rsidR="007F69A2" w:rsidRPr="00A1269C" w:rsidRDefault="007F69A2" w:rsidP="00800CC7">
      <w:pPr>
        <w:spacing w:after="0"/>
        <w:ind w:firstLine="709"/>
        <w:jc w:val="both"/>
        <w:rPr>
          <w:rFonts w:ascii="Times New Roman" w:hAnsi="Times New Roman" w:cs="Times New Roman"/>
          <w:sz w:val="32"/>
          <w:szCs w:val="32"/>
        </w:rPr>
      </w:pPr>
    </w:p>
    <w:p w:rsidR="00C45BD3" w:rsidRPr="00A1269C" w:rsidRDefault="00C45BD3"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 xml:space="preserve">Организация работы </w:t>
      </w:r>
      <w:r w:rsidR="00AB3F60" w:rsidRPr="00A1269C">
        <w:rPr>
          <w:rFonts w:ascii="Times New Roman" w:hAnsi="Times New Roman" w:cs="Times New Roman"/>
          <w:b/>
          <w:i/>
          <w:sz w:val="32"/>
          <w:szCs w:val="32"/>
          <w:u w:val="single"/>
        </w:rPr>
        <w:t>по вывозу твердых бытовых отходов, крупногабаритного мусора</w:t>
      </w:r>
    </w:p>
    <w:p w:rsidR="007E3938" w:rsidRPr="00A1269C" w:rsidRDefault="001C2AA5" w:rsidP="00800CC7">
      <w:pPr>
        <w:spacing w:after="0"/>
        <w:ind w:firstLine="709"/>
        <w:jc w:val="both"/>
        <w:rPr>
          <w:rFonts w:ascii="Times New Roman" w:hAnsi="Times New Roman" w:cs="Times New Roman"/>
          <w:sz w:val="32"/>
          <w:szCs w:val="32"/>
        </w:rPr>
      </w:pPr>
      <w:r>
        <w:rPr>
          <w:rFonts w:ascii="Times New Roman" w:hAnsi="Times New Roman" w:cs="Times New Roman"/>
          <w:sz w:val="32"/>
          <w:szCs w:val="32"/>
        </w:rPr>
        <w:lastRenderedPageBreak/>
        <w:t>В 2021 году при вводе в эксплуатацию многоквартирных домов, расположенных в 17 квартале, б</w:t>
      </w:r>
      <w:r w:rsidR="007E3938" w:rsidRPr="00A1269C">
        <w:rPr>
          <w:rFonts w:ascii="Times New Roman" w:hAnsi="Times New Roman" w:cs="Times New Roman"/>
          <w:sz w:val="32"/>
          <w:szCs w:val="32"/>
        </w:rPr>
        <w:t>алансодержателем дворовых территорий ГБУ «Жилищник района Некрасовка» выполнено обустройство мест сбора отходов в количестве 7 контейнерных площадок.</w:t>
      </w:r>
    </w:p>
    <w:p w:rsidR="00393704" w:rsidRPr="00A1269C" w:rsidRDefault="001C2AA5" w:rsidP="00800CC7">
      <w:pPr>
        <w:spacing w:after="0"/>
        <w:ind w:firstLine="709"/>
        <w:jc w:val="both"/>
        <w:rPr>
          <w:rFonts w:ascii="Times New Roman" w:hAnsi="Times New Roman" w:cs="Times New Roman"/>
          <w:sz w:val="32"/>
          <w:szCs w:val="32"/>
        </w:rPr>
      </w:pPr>
      <w:r>
        <w:rPr>
          <w:rFonts w:ascii="Times New Roman" w:hAnsi="Times New Roman" w:cs="Times New Roman"/>
          <w:sz w:val="32"/>
          <w:szCs w:val="32"/>
        </w:rPr>
        <w:t xml:space="preserve">За все время силами </w:t>
      </w:r>
      <w:r w:rsidR="00393704" w:rsidRPr="00A1269C">
        <w:rPr>
          <w:rFonts w:ascii="Times New Roman" w:hAnsi="Times New Roman" w:cs="Times New Roman"/>
          <w:sz w:val="32"/>
          <w:szCs w:val="32"/>
        </w:rPr>
        <w:t xml:space="preserve">ГБУ «Жилищник района Некрасовка» и застройщиками выполнены работы по обустройству мест сбора отходов в количестве </w:t>
      </w:r>
      <w:r w:rsidR="00845528" w:rsidRPr="00A1269C">
        <w:rPr>
          <w:rFonts w:ascii="Times New Roman" w:hAnsi="Times New Roman" w:cs="Times New Roman"/>
          <w:sz w:val="32"/>
          <w:szCs w:val="32"/>
        </w:rPr>
        <w:t xml:space="preserve">28 бункеров и </w:t>
      </w:r>
      <w:r w:rsidR="00393704" w:rsidRPr="00A1269C">
        <w:rPr>
          <w:rFonts w:ascii="Times New Roman" w:hAnsi="Times New Roman" w:cs="Times New Roman"/>
          <w:sz w:val="32"/>
          <w:szCs w:val="32"/>
        </w:rPr>
        <w:t>167 контейнерных площадок</w:t>
      </w:r>
      <w:r w:rsidR="00845528" w:rsidRPr="00A1269C">
        <w:rPr>
          <w:rFonts w:ascii="Times New Roman" w:hAnsi="Times New Roman" w:cs="Times New Roman"/>
          <w:sz w:val="32"/>
          <w:szCs w:val="32"/>
        </w:rPr>
        <w:t>, оборудованных отсеками для хранения уборочного инвентаря и противогололедных материалов.</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районе Некрасовка функционируют:</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- 15 пунктов раздельного сбора отходов (</w:t>
      </w:r>
      <w:r w:rsidR="001C2AA5">
        <w:rPr>
          <w:rFonts w:ascii="Times New Roman" w:hAnsi="Times New Roman" w:cs="Times New Roman"/>
          <w:sz w:val="32"/>
          <w:szCs w:val="32"/>
        </w:rPr>
        <w:t xml:space="preserve">далее - </w:t>
      </w:r>
      <w:r w:rsidRPr="00A1269C">
        <w:rPr>
          <w:rFonts w:ascii="Times New Roman" w:hAnsi="Times New Roman" w:cs="Times New Roman"/>
          <w:sz w:val="32"/>
          <w:szCs w:val="32"/>
        </w:rPr>
        <w:t>РСО), оборудованных контейнерами сетчатого типа для сбора 4-х фракций (пластик, стекло, металл, бумага);</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- 4 пункта РСО, оборудованных контейнерами типа «Колокол» для сбора отходов по 2-м фракциям (стекло, пластик). </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Вывоз отходов с мест сбора отходов осуществляется в соответствии с графиком.</w:t>
      </w:r>
    </w:p>
    <w:p w:rsidR="00393704" w:rsidRPr="00A1269C" w:rsidRDefault="00393704"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t xml:space="preserve">Вопросы поддержания мест накопления </w:t>
      </w:r>
      <w:r w:rsidR="001C2AA5">
        <w:rPr>
          <w:rFonts w:ascii="Times New Roman" w:hAnsi="Times New Roman" w:cs="Times New Roman"/>
          <w:sz w:val="32"/>
          <w:szCs w:val="32"/>
        </w:rPr>
        <w:t xml:space="preserve">твердых коммунальных отходов (далее – </w:t>
      </w:r>
      <w:r w:rsidRPr="00A1269C">
        <w:rPr>
          <w:rFonts w:ascii="Times New Roman" w:hAnsi="Times New Roman" w:cs="Times New Roman"/>
          <w:sz w:val="32"/>
          <w:szCs w:val="32"/>
        </w:rPr>
        <w:t>ТКО</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в надлежащем санитарном и техническом состоянии, а также наличия и сохранности элементов брендирования (маркировка секторов раздельного накопления ТКО, информационные таблички, доступность контейнеров для РСО) находятся на постоянном контроле. При необходимости, в рабочем порядке, проводятся мероприятия по устранению выявленных нарушений и несоответствий.</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соответствии с приказом Департамента жилищно-коммунального хозяйства города Москвы от 13.05.2021 № 01-01-13-105/21 Государственному унитарному предприятию города Москвы «Экотехпром» (далее – ГУП «Экотехпром») присвоен статус регионального оператора (далее – РО) по обращению с твердыми коммунальными отходами.</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ГУП «Экотехпром» в соответствии с Соглашением об организации деятельности по обращению с твердыми коммунальными </w:t>
      </w:r>
      <w:r w:rsidRPr="00A1269C">
        <w:rPr>
          <w:rFonts w:ascii="Times New Roman" w:hAnsi="Times New Roman" w:cs="Times New Roman"/>
          <w:sz w:val="32"/>
          <w:szCs w:val="32"/>
        </w:rPr>
        <w:lastRenderedPageBreak/>
        <w:t>отходами от 13.05.2021 № 110-ДЖКХ/21 приступил к выполнению обязанностей в качестве РО в городе Москве с 01.01.2022.</w:t>
      </w:r>
    </w:p>
    <w:p w:rsidR="00393704" w:rsidRPr="00A1269C" w:rsidRDefault="0039370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Управой района Некрасовка в 2021 году велась подготовка к переходу на регионального оператора. Проводилась разъяснительная работа о необходимости расторжения </w:t>
      </w:r>
      <w:r w:rsidR="007620F3" w:rsidRPr="00A1269C">
        <w:rPr>
          <w:rFonts w:ascii="Times New Roman" w:hAnsi="Times New Roman" w:cs="Times New Roman"/>
          <w:sz w:val="32"/>
          <w:szCs w:val="32"/>
        </w:rPr>
        <w:t xml:space="preserve">договоров </w:t>
      </w:r>
      <w:r w:rsidRPr="00A1269C">
        <w:rPr>
          <w:rFonts w:ascii="Times New Roman" w:hAnsi="Times New Roman" w:cs="Times New Roman"/>
          <w:sz w:val="32"/>
          <w:szCs w:val="32"/>
        </w:rPr>
        <w:t>со старыми мусоровывозящими компаниями до 31.12.2021 и подачи заявок для заключения договоров региональному оператору.</w:t>
      </w:r>
    </w:p>
    <w:p w:rsidR="00845528" w:rsidRPr="00A1269C" w:rsidRDefault="00845528"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было выявлено неоднократное нарушение содержания и уборки земельного участка с кадастровым номером 77:04:0006003:7356 (Радиополя). В адрес собственника земельного участка (АО «ГЕОС ТРЕЙД») неоднократно направлялись обращения с целью приведения территории в надлежащее состояние.</w:t>
      </w:r>
    </w:p>
    <w:p w:rsidR="00393704" w:rsidRPr="00A1269C" w:rsidRDefault="00393704" w:rsidP="00800CC7">
      <w:pPr>
        <w:spacing w:after="0"/>
        <w:jc w:val="both"/>
        <w:rPr>
          <w:rFonts w:ascii="Times New Roman" w:hAnsi="Times New Roman" w:cs="Times New Roman"/>
          <w:sz w:val="32"/>
          <w:szCs w:val="32"/>
        </w:rPr>
      </w:pPr>
    </w:p>
    <w:p w:rsidR="00C45BD3" w:rsidRPr="00A1269C" w:rsidRDefault="00C45BD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Работа портала</w:t>
      </w:r>
      <w:r w:rsidR="00250ADE" w:rsidRPr="00A1269C">
        <w:rPr>
          <w:rFonts w:ascii="Times New Roman" w:hAnsi="Times New Roman" w:cs="Times New Roman"/>
          <w:b/>
          <w:i/>
          <w:sz w:val="32"/>
          <w:szCs w:val="32"/>
          <w:u w:val="single"/>
        </w:rPr>
        <w:t xml:space="preserve"> «Наш город»</w:t>
      </w:r>
      <w:r w:rsidR="008B1DD7" w:rsidRPr="00A1269C">
        <w:rPr>
          <w:rFonts w:ascii="Times New Roman" w:hAnsi="Times New Roman" w:cs="Times New Roman"/>
          <w:b/>
          <w:i/>
          <w:sz w:val="32"/>
          <w:szCs w:val="32"/>
          <w:u w:val="single"/>
        </w:rPr>
        <w:t xml:space="preserve"> и СМЦ</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За 2021 год на централизованный портал Правительства Москвы «Наш город» поступило 6</w:t>
      </w:r>
      <w:r w:rsidR="00B01DB4" w:rsidRPr="00A1269C">
        <w:rPr>
          <w:rFonts w:ascii="Times New Roman" w:hAnsi="Times New Roman" w:cs="Times New Roman"/>
          <w:sz w:val="32"/>
          <w:szCs w:val="32"/>
        </w:rPr>
        <w:t xml:space="preserve"> </w:t>
      </w:r>
      <w:r w:rsidRPr="00A1269C">
        <w:rPr>
          <w:rFonts w:ascii="Times New Roman" w:hAnsi="Times New Roman" w:cs="Times New Roman"/>
          <w:sz w:val="32"/>
          <w:szCs w:val="32"/>
        </w:rPr>
        <w:t>810 обращений, из них:</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дворовым территориям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4 831 обращение;</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многоквартирным домам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822 обращения;</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объектам дорожного хозяйства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845 обращений.</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Ответы на все обращения были даны без нарушения регламентного срока.</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ГБУ «Жилищник района Некрасовка» подключен к системе Ситуационно-мониторингового центра</w:t>
      </w:r>
      <w:r w:rsidR="00B01DB4" w:rsidRPr="00A1269C">
        <w:rPr>
          <w:rFonts w:ascii="Times New Roman" w:hAnsi="Times New Roman" w:cs="Times New Roman"/>
          <w:sz w:val="32"/>
          <w:szCs w:val="32"/>
        </w:rPr>
        <w:t xml:space="preserve"> (</w:t>
      </w:r>
      <w:r w:rsidR="001C2AA5">
        <w:rPr>
          <w:rFonts w:ascii="Times New Roman" w:hAnsi="Times New Roman" w:cs="Times New Roman"/>
          <w:sz w:val="32"/>
          <w:szCs w:val="32"/>
        </w:rPr>
        <w:t xml:space="preserve">далее - </w:t>
      </w:r>
      <w:r w:rsidR="00B01DB4" w:rsidRPr="00A1269C">
        <w:rPr>
          <w:rFonts w:ascii="Times New Roman" w:hAnsi="Times New Roman" w:cs="Times New Roman"/>
          <w:sz w:val="32"/>
          <w:szCs w:val="32"/>
        </w:rPr>
        <w:t>СМЦ). За период с 01.01.2021</w:t>
      </w:r>
      <w:r w:rsidRPr="00A1269C">
        <w:rPr>
          <w:rFonts w:ascii="Times New Roman" w:hAnsi="Times New Roman" w:cs="Times New Roman"/>
          <w:sz w:val="32"/>
          <w:szCs w:val="32"/>
        </w:rPr>
        <w:t xml:space="preserve"> по 31.12.2021 поступило 37 594 заявок, из них:</w:t>
      </w:r>
    </w:p>
    <w:p w:rsidR="00AA6C39" w:rsidRPr="00A1269C" w:rsidRDefault="00B01DB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о</w:t>
      </w:r>
      <w:r w:rsidR="00AA6C39" w:rsidRPr="00A1269C">
        <w:rPr>
          <w:rFonts w:ascii="Times New Roman" w:hAnsi="Times New Roman" w:cs="Times New Roman"/>
          <w:sz w:val="32"/>
          <w:szCs w:val="32"/>
        </w:rPr>
        <w:t xml:space="preserve">собый контроль </w:t>
      </w:r>
      <w:r w:rsidR="007620F3" w:rsidRPr="00A1269C">
        <w:rPr>
          <w:rFonts w:ascii="Times New Roman" w:hAnsi="Times New Roman" w:cs="Times New Roman"/>
          <w:sz w:val="32"/>
          <w:szCs w:val="32"/>
        </w:rPr>
        <w:t>п</w:t>
      </w:r>
      <w:r w:rsidR="00AA6C39" w:rsidRPr="00A1269C">
        <w:rPr>
          <w:rFonts w:ascii="Times New Roman" w:hAnsi="Times New Roman" w:cs="Times New Roman"/>
          <w:sz w:val="32"/>
          <w:szCs w:val="32"/>
        </w:rPr>
        <w:t>рефектуры ЮВАО – 986 заявок:</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дворовым территориям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825 нарушений;</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многоквартирным домам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103 нарушения;</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объектам дорожного хозяйства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58 нарушений.</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Из 986 заявок выполнено 977. </w:t>
      </w:r>
      <w:r w:rsidR="001C2AA5">
        <w:rPr>
          <w:rFonts w:ascii="Times New Roman" w:hAnsi="Times New Roman" w:cs="Times New Roman"/>
          <w:sz w:val="32"/>
          <w:szCs w:val="32"/>
        </w:rPr>
        <w:t>Девять</w:t>
      </w:r>
      <w:r w:rsidRPr="00A1269C">
        <w:rPr>
          <w:rFonts w:ascii="Times New Roman" w:hAnsi="Times New Roman" w:cs="Times New Roman"/>
          <w:sz w:val="32"/>
          <w:szCs w:val="32"/>
        </w:rPr>
        <w:t xml:space="preserve"> заявок находятся на контроле (устранение нарушений находится вне компетенции ГБУ «Жилищник района Некрасовка»). </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Внутренний линейный контроль ГБУ «Жилищник района Некрасовка» </w:t>
      </w:r>
      <w:r w:rsidR="001C2AA5">
        <w:rPr>
          <w:rFonts w:ascii="Times New Roman" w:hAnsi="Times New Roman" w:cs="Times New Roman"/>
          <w:sz w:val="32"/>
          <w:szCs w:val="32"/>
        </w:rPr>
        <w:t xml:space="preserve">осуществляется </w:t>
      </w:r>
      <w:r w:rsidRPr="00A1269C">
        <w:rPr>
          <w:rFonts w:ascii="Times New Roman" w:hAnsi="Times New Roman" w:cs="Times New Roman"/>
          <w:sz w:val="32"/>
          <w:szCs w:val="32"/>
        </w:rPr>
        <w:t>совместно с управой района Некрасовка</w:t>
      </w:r>
      <w:r w:rsidR="001C2AA5">
        <w:rPr>
          <w:rFonts w:ascii="Times New Roman" w:hAnsi="Times New Roman" w:cs="Times New Roman"/>
          <w:sz w:val="32"/>
          <w:szCs w:val="32"/>
        </w:rPr>
        <w:t xml:space="preserve">. За отчетный период поступило </w:t>
      </w:r>
      <w:r w:rsidRPr="00A1269C">
        <w:rPr>
          <w:rFonts w:ascii="Times New Roman" w:hAnsi="Times New Roman" w:cs="Times New Roman"/>
          <w:sz w:val="32"/>
          <w:szCs w:val="32"/>
        </w:rPr>
        <w:t>36 607 заявок</w:t>
      </w:r>
      <w:r w:rsidR="001C2AA5">
        <w:rPr>
          <w:rFonts w:ascii="Times New Roman" w:hAnsi="Times New Roman" w:cs="Times New Roman"/>
          <w:sz w:val="32"/>
          <w:szCs w:val="32"/>
        </w:rPr>
        <w:t>, из них</w:t>
      </w:r>
      <w:r w:rsidRPr="00A1269C">
        <w:rPr>
          <w:rFonts w:ascii="Times New Roman" w:hAnsi="Times New Roman" w:cs="Times New Roman"/>
          <w:sz w:val="32"/>
          <w:szCs w:val="32"/>
        </w:rPr>
        <w:t>:</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w:t>
      </w:r>
      <w:r w:rsidRPr="00A1269C">
        <w:rPr>
          <w:rFonts w:ascii="Times New Roman" w:hAnsi="Times New Roman" w:cs="Times New Roman"/>
          <w:sz w:val="32"/>
          <w:szCs w:val="32"/>
        </w:rPr>
        <w:tab/>
        <w:t xml:space="preserve">по дворовым территориям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24 416 нарушений;</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многоквартирным домам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9 367 нарушений;</w:t>
      </w:r>
    </w:p>
    <w:p w:rsidR="00AA6C39"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w:t>
      </w:r>
      <w:r w:rsidRPr="00A1269C">
        <w:rPr>
          <w:rFonts w:ascii="Times New Roman" w:hAnsi="Times New Roman" w:cs="Times New Roman"/>
          <w:sz w:val="32"/>
          <w:szCs w:val="32"/>
        </w:rPr>
        <w:tab/>
        <w:t xml:space="preserve">по объектам дорожного хозяйства </w:t>
      </w:r>
      <w:r w:rsidR="001C2AA5">
        <w:rPr>
          <w:rFonts w:ascii="Times New Roman" w:hAnsi="Times New Roman" w:cs="Times New Roman"/>
          <w:sz w:val="32"/>
          <w:szCs w:val="32"/>
        </w:rPr>
        <w:t>-</w:t>
      </w:r>
      <w:r w:rsidRPr="00A1269C">
        <w:rPr>
          <w:rFonts w:ascii="Times New Roman" w:hAnsi="Times New Roman" w:cs="Times New Roman"/>
          <w:sz w:val="32"/>
          <w:szCs w:val="32"/>
        </w:rPr>
        <w:t xml:space="preserve"> 2 824 нарушения.</w:t>
      </w:r>
    </w:p>
    <w:p w:rsidR="00DB2491" w:rsidRPr="00A1269C" w:rsidRDefault="00AA6C39"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Все заявки выполнены в установленный срок.</w:t>
      </w:r>
    </w:p>
    <w:p w:rsidR="00DB2491" w:rsidRPr="00A1269C" w:rsidRDefault="00DB2491" w:rsidP="00800CC7">
      <w:pPr>
        <w:spacing w:after="0"/>
        <w:ind w:firstLine="709"/>
        <w:jc w:val="both"/>
        <w:rPr>
          <w:rFonts w:ascii="Times New Roman" w:hAnsi="Times New Roman" w:cs="Times New Roman"/>
          <w:b/>
          <w:i/>
          <w:sz w:val="32"/>
          <w:szCs w:val="32"/>
          <w:u w:val="single"/>
        </w:rPr>
      </w:pPr>
    </w:p>
    <w:p w:rsidR="00C45BD3" w:rsidRPr="00A1269C" w:rsidRDefault="00C45BD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Работа с БРТС</w:t>
      </w:r>
    </w:p>
    <w:p w:rsidR="00E4724A" w:rsidRPr="00A1269C" w:rsidRDefault="00E4724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Всего за отчетный период поступило 57 заявок на перемещение брошенного и разукомплектованного автомобильного транспорта (далее - БРТС). В 51 случае транспортные средства не имели признаков разукомплектованности, определенных </w:t>
      </w:r>
      <w:r w:rsidR="00F80527" w:rsidRPr="00A1269C">
        <w:rPr>
          <w:rFonts w:ascii="Times New Roman" w:hAnsi="Times New Roman" w:cs="Times New Roman"/>
          <w:sz w:val="32"/>
          <w:szCs w:val="32"/>
        </w:rPr>
        <w:t>п</w:t>
      </w:r>
      <w:r w:rsidRPr="00A1269C">
        <w:rPr>
          <w:rFonts w:ascii="Times New Roman" w:hAnsi="Times New Roman" w:cs="Times New Roman"/>
          <w:sz w:val="32"/>
          <w:szCs w:val="32"/>
        </w:rPr>
        <w:t>остановлением Правительства Москвы от 23.09.2014 № 569-ПП. Из них 14 автомобилей, создававших помехи в организации благоустройства территории района и проезду техники, перемещены на парковочные места.</w:t>
      </w:r>
    </w:p>
    <w:p w:rsidR="00E4724A" w:rsidRPr="00A1269C" w:rsidRDefault="00E4724A" w:rsidP="00800CC7">
      <w:pPr>
        <w:spacing w:after="0"/>
        <w:ind w:firstLine="709"/>
        <w:jc w:val="both"/>
        <w:rPr>
          <w:rFonts w:ascii="Times New Roman" w:eastAsia="Calibri" w:hAnsi="Times New Roman" w:cs="Times New Roman"/>
          <w:b/>
          <w:sz w:val="28"/>
          <w:szCs w:val="28"/>
        </w:rPr>
      </w:pPr>
      <w:r w:rsidRPr="00A1269C">
        <w:rPr>
          <w:rFonts w:ascii="Times New Roman" w:hAnsi="Times New Roman" w:cs="Times New Roman"/>
          <w:sz w:val="32"/>
          <w:szCs w:val="32"/>
        </w:rPr>
        <w:t>По шести БРТС, перемещенных на площадку временного хранения, поданы заявления в суд о признании их бесхозяйными. Шесть решений суда, вступивших в законною силу, переданы для работы в установленном порядке в ГБУ «Автомобильные дороги ЮВАО».</w:t>
      </w:r>
      <w:r w:rsidRPr="00A1269C">
        <w:rPr>
          <w:rFonts w:ascii="Times New Roman" w:eastAsia="Calibri" w:hAnsi="Times New Roman" w:cs="Times New Roman"/>
          <w:b/>
          <w:sz w:val="28"/>
          <w:szCs w:val="28"/>
        </w:rPr>
        <w:t xml:space="preserve"> </w:t>
      </w:r>
    </w:p>
    <w:p w:rsidR="002E067E" w:rsidRPr="00A1269C" w:rsidRDefault="002E067E" w:rsidP="00800CC7">
      <w:pPr>
        <w:spacing w:after="0"/>
        <w:ind w:firstLine="709"/>
        <w:jc w:val="both"/>
        <w:rPr>
          <w:rFonts w:ascii="Times New Roman" w:hAnsi="Times New Roman" w:cs="Times New Roman"/>
          <w:sz w:val="32"/>
          <w:szCs w:val="32"/>
        </w:rPr>
      </w:pPr>
    </w:p>
    <w:p w:rsidR="0062641E" w:rsidRPr="00A1269C" w:rsidRDefault="002E067E"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Содержание и ремонт оборудования для лиц с ограничениями жизнедеятельности</w:t>
      </w:r>
    </w:p>
    <w:p w:rsidR="001C2AA5" w:rsidRDefault="001C2AA5"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Многоквартирные жилые дома, расположенные на территории района оборудованы пандусами для безбарьерного доступа маломобильных групп граждан, а также во многих МКД установлены подъемные платформы для инвалидов для обеспечения в районе комфортных условий жизнедеятельности инвалидов и других маломобильных категорий граждан.</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Подъемные платформы для инвалидов </w:t>
      </w:r>
      <w:r w:rsidR="001C2AA5">
        <w:rPr>
          <w:rFonts w:ascii="Times New Roman" w:hAnsi="Times New Roman" w:cs="Times New Roman"/>
          <w:sz w:val="32"/>
          <w:szCs w:val="32"/>
        </w:rPr>
        <w:t xml:space="preserve">(далее – ППИ) </w:t>
      </w:r>
      <w:r w:rsidRPr="00A1269C">
        <w:rPr>
          <w:rFonts w:ascii="Times New Roman" w:hAnsi="Times New Roman" w:cs="Times New Roman"/>
          <w:sz w:val="32"/>
          <w:szCs w:val="32"/>
        </w:rPr>
        <w:t xml:space="preserve">предназначены для механизации процесса преодоления лицами с поражением опорно-двигательных функций лестничных маршей с высотой подъема до 2 м. Подъем осуществляется с помощью платформы, на которой располагается инвалид в коляске (или без нее) </w:t>
      </w:r>
      <w:r w:rsidRPr="00A1269C">
        <w:rPr>
          <w:rFonts w:ascii="Times New Roman" w:hAnsi="Times New Roman" w:cs="Times New Roman"/>
          <w:sz w:val="32"/>
          <w:szCs w:val="32"/>
        </w:rPr>
        <w:lastRenderedPageBreak/>
        <w:t>без сопровождающего или лицо с поражением опорно-двигательных функций.</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Во избежание несчастных случаев и поломки дорогостоящего оборудования (ППИ) специалисты ГБУ «Жилищник района Некрасовка» проводят инструктаж по правилам пользования платформой. Для вызова специалиста с целью получения инструктажа гражданам, у которых возникла необходимость в использовании платформой, необходимо подать заявку в отдел ПТО по тел. (499) 746-76-81.</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установлена подъемная платформа, по адресу: ул. 1-я Вольская, д. 1, корп. 3, п</w:t>
      </w:r>
      <w:r w:rsidR="00B01DB4" w:rsidRPr="00A1269C">
        <w:rPr>
          <w:rFonts w:ascii="Times New Roman" w:hAnsi="Times New Roman" w:cs="Times New Roman"/>
          <w:sz w:val="32"/>
          <w:szCs w:val="32"/>
        </w:rPr>
        <w:t>од</w:t>
      </w:r>
      <w:r w:rsidRPr="00A1269C">
        <w:rPr>
          <w:rFonts w:ascii="Times New Roman" w:hAnsi="Times New Roman" w:cs="Times New Roman"/>
          <w:sz w:val="32"/>
          <w:szCs w:val="32"/>
        </w:rPr>
        <w:t>. 4 (</w:t>
      </w:r>
      <w:r w:rsidR="001C2AA5">
        <w:rPr>
          <w:rFonts w:ascii="Times New Roman" w:hAnsi="Times New Roman" w:cs="Times New Roman"/>
          <w:sz w:val="32"/>
          <w:szCs w:val="32"/>
        </w:rPr>
        <w:t>з</w:t>
      </w:r>
      <w:r w:rsidRPr="00A1269C">
        <w:rPr>
          <w:rFonts w:ascii="Times New Roman" w:hAnsi="Times New Roman" w:cs="Times New Roman"/>
          <w:sz w:val="32"/>
          <w:szCs w:val="32"/>
        </w:rPr>
        <w:t>аказчиком монтажа является ГКУ «УКРиС» г</w:t>
      </w:r>
      <w:r w:rsidR="00B01DB4" w:rsidRPr="00A1269C">
        <w:rPr>
          <w:rFonts w:ascii="Times New Roman" w:hAnsi="Times New Roman" w:cs="Times New Roman"/>
          <w:sz w:val="32"/>
          <w:szCs w:val="32"/>
        </w:rPr>
        <w:t xml:space="preserve">орода </w:t>
      </w:r>
      <w:r w:rsidRPr="00A1269C">
        <w:rPr>
          <w:rFonts w:ascii="Times New Roman" w:hAnsi="Times New Roman" w:cs="Times New Roman"/>
          <w:sz w:val="32"/>
          <w:szCs w:val="32"/>
        </w:rPr>
        <w:t>Москвы).</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Принято на баланс «ГБУ Жилищник района Некрасовка» 2 подъемные платформы для инвалидов по адресу: ул. Вертолетчиков, </w:t>
      </w:r>
      <w:r w:rsidR="00230022">
        <w:rPr>
          <w:rFonts w:ascii="Times New Roman" w:hAnsi="Times New Roman" w:cs="Times New Roman"/>
          <w:sz w:val="32"/>
          <w:szCs w:val="32"/>
        </w:rPr>
        <w:br/>
      </w:r>
      <w:r w:rsidRPr="00A1269C">
        <w:rPr>
          <w:rFonts w:ascii="Times New Roman" w:hAnsi="Times New Roman" w:cs="Times New Roman"/>
          <w:sz w:val="32"/>
          <w:szCs w:val="32"/>
        </w:rPr>
        <w:t>д. 11.</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На балансе ГБУ «Жилищник района Некрасовка» находятся 316 ППИ</w:t>
      </w:r>
      <w:r w:rsidR="007620F3" w:rsidRPr="00A1269C">
        <w:rPr>
          <w:rFonts w:ascii="Times New Roman" w:hAnsi="Times New Roman" w:cs="Times New Roman"/>
          <w:sz w:val="32"/>
          <w:szCs w:val="32"/>
        </w:rPr>
        <w:t>,</w:t>
      </w:r>
      <w:r w:rsidRPr="00A1269C">
        <w:rPr>
          <w:rFonts w:ascii="Times New Roman" w:hAnsi="Times New Roman" w:cs="Times New Roman"/>
          <w:sz w:val="32"/>
          <w:szCs w:val="32"/>
        </w:rPr>
        <w:t xml:space="preserve"> расположенных в подъездах МКД. Со специализированной организацией заключен договор на техническое обслуживание 316 ППИ.</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Однако в МКД</w:t>
      </w:r>
      <w:r w:rsidR="00B01DB4" w:rsidRPr="00A1269C">
        <w:rPr>
          <w:rFonts w:ascii="Times New Roman" w:hAnsi="Times New Roman" w:cs="Times New Roman"/>
          <w:sz w:val="32"/>
          <w:szCs w:val="32"/>
        </w:rPr>
        <w:t>,</w:t>
      </w:r>
      <w:r w:rsidRPr="00A1269C">
        <w:rPr>
          <w:rFonts w:ascii="Times New Roman" w:hAnsi="Times New Roman" w:cs="Times New Roman"/>
          <w:sz w:val="32"/>
          <w:szCs w:val="32"/>
        </w:rPr>
        <w:t xml:space="preserve"> находящихся в управлении ООО «ПИК Комфорт» и ООО «УК «Мастер ЖКХ»</w:t>
      </w:r>
      <w:r w:rsidR="00B01DB4" w:rsidRPr="00A1269C">
        <w:rPr>
          <w:rFonts w:ascii="Times New Roman" w:hAnsi="Times New Roman" w:cs="Times New Roman"/>
          <w:sz w:val="32"/>
          <w:szCs w:val="32"/>
        </w:rPr>
        <w:t>,</w:t>
      </w:r>
      <w:r w:rsidRPr="00A1269C">
        <w:rPr>
          <w:rFonts w:ascii="Times New Roman" w:hAnsi="Times New Roman" w:cs="Times New Roman"/>
          <w:sz w:val="32"/>
          <w:szCs w:val="32"/>
        </w:rPr>
        <w:t xml:space="preserve"> расположены 95 ППИ которые установлены за счет внебюджетных средств, в собственность города Москвы строительными организациями не переданы.</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Принято решение о подаче исковых заявлений в суд о признании движимого имущества бесхозяйным для дальнейшей передачи его в собственность г</w:t>
      </w:r>
      <w:r w:rsidR="00B01DB4" w:rsidRPr="00A1269C">
        <w:rPr>
          <w:rFonts w:ascii="Times New Roman" w:hAnsi="Times New Roman" w:cs="Times New Roman"/>
          <w:sz w:val="32"/>
          <w:szCs w:val="32"/>
        </w:rPr>
        <w:t>орода</w:t>
      </w:r>
      <w:r w:rsidRPr="00A1269C">
        <w:rPr>
          <w:rFonts w:ascii="Times New Roman" w:hAnsi="Times New Roman" w:cs="Times New Roman"/>
          <w:sz w:val="32"/>
          <w:szCs w:val="32"/>
        </w:rPr>
        <w:t xml:space="preserve"> Москвы. </w:t>
      </w:r>
      <w:r w:rsidR="00230022">
        <w:rPr>
          <w:rFonts w:ascii="Times New Roman" w:hAnsi="Times New Roman" w:cs="Times New Roman"/>
          <w:sz w:val="32"/>
          <w:szCs w:val="32"/>
        </w:rPr>
        <w:t>В связи с проживанием в домах маломобильных граждан, в</w:t>
      </w:r>
      <w:r w:rsidRPr="00A1269C">
        <w:rPr>
          <w:rFonts w:ascii="Times New Roman" w:hAnsi="Times New Roman" w:cs="Times New Roman"/>
          <w:sz w:val="32"/>
          <w:szCs w:val="32"/>
        </w:rPr>
        <w:t xml:space="preserve"> первоочередном порядке направлены исковые заявления по адресам: ул. Недорубова, д. 20, корп. 2</w:t>
      </w:r>
      <w:r w:rsidR="00B01DB4" w:rsidRPr="00A1269C">
        <w:rPr>
          <w:rFonts w:ascii="Times New Roman" w:hAnsi="Times New Roman" w:cs="Times New Roman"/>
          <w:sz w:val="32"/>
          <w:szCs w:val="32"/>
        </w:rPr>
        <w:t>;</w:t>
      </w:r>
      <w:r w:rsidRPr="00A1269C">
        <w:rPr>
          <w:rFonts w:ascii="Times New Roman" w:hAnsi="Times New Roman" w:cs="Times New Roman"/>
          <w:sz w:val="32"/>
          <w:szCs w:val="32"/>
        </w:rPr>
        <w:t xml:space="preserve"> ул. Покровская, д. 17, корп. 1</w:t>
      </w:r>
      <w:r w:rsidR="00B01DB4" w:rsidRPr="00A1269C">
        <w:rPr>
          <w:rFonts w:ascii="Times New Roman" w:hAnsi="Times New Roman" w:cs="Times New Roman"/>
          <w:sz w:val="32"/>
          <w:szCs w:val="32"/>
        </w:rPr>
        <w:t>;</w:t>
      </w:r>
      <w:r w:rsidRPr="00A1269C">
        <w:rPr>
          <w:rFonts w:ascii="Times New Roman" w:hAnsi="Times New Roman" w:cs="Times New Roman"/>
          <w:sz w:val="32"/>
          <w:szCs w:val="32"/>
        </w:rPr>
        <w:t xml:space="preserve"> ул. Недорубова, д. 10.</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20 декабря 2021 г</w:t>
      </w:r>
      <w:r w:rsidR="00B01DB4" w:rsidRPr="00A1269C">
        <w:rPr>
          <w:rFonts w:ascii="Times New Roman" w:hAnsi="Times New Roman" w:cs="Times New Roman"/>
          <w:sz w:val="32"/>
          <w:szCs w:val="32"/>
        </w:rPr>
        <w:t>ода</w:t>
      </w:r>
      <w:r w:rsidRPr="00A1269C">
        <w:rPr>
          <w:rFonts w:ascii="Times New Roman" w:hAnsi="Times New Roman" w:cs="Times New Roman"/>
          <w:sz w:val="32"/>
          <w:szCs w:val="32"/>
        </w:rPr>
        <w:t xml:space="preserve"> Кузьмински</w:t>
      </w:r>
      <w:r w:rsidR="00B01DB4" w:rsidRPr="00A1269C">
        <w:rPr>
          <w:rFonts w:ascii="Times New Roman" w:hAnsi="Times New Roman" w:cs="Times New Roman"/>
          <w:sz w:val="32"/>
          <w:szCs w:val="32"/>
        </w:rPr>
        <w:t>м</w:t>
      </w:r>
      <w:r w:rsidRPr="00A1269C">
        <w:rPr>
          <w:rFonts w:ascii="Times New Roman" w:hAnsi="Times New Roman" w:cs="Times New Roman"/>
          <w:sz w:val="32"/>
          <w:szCs w:val="32"/>
        </w:rPr>
        <w:t xml:space="preserve"> районным судом г</w:t>
      </w:r>
      <w:r w:rsidR="00B01DB4" w:rsidRPr="00A1269C">
        <w:rPr>
          <w:rFonts w:ascii="Times New Roman" w:hAnsi="Times New Roman" w:cs="Times New Roman"/>
          <w:sz w:val="32"/>
          <w:szCs w:val="32"/>
        </w:rPr>
        <w:t>орода</w:t>
      </w:r>
      <w:r w:rsidRPr="00A1269C">
        <w:rPr>
          <w:rFonts w:ascii="Times New Roman" w:hAnsi="Times New Roman" w:cs="Times New Roman"/>
          <w:sz w:val="32"/>
          <w:szCs w:val="32"/>
        </w:rPr>
        <w:t xml:space="preserve"> Москвы требования управы по адресам: ул. Недорубова, </w:t>
      </w:r>
      <w:r w:rsidR="00B01DB4" w:rsidRPr="00A1269C">
        <w:rPr>
          <w:rFonts w:ascii="Times New Roman" w:hAnsi="Times New Roman" w:cs="Times New Roman"/>
          <w:sz w:val="32"/>
          <w:szCs w:val="32"/>
        </w:rPr>
        <w:t xml:space="preserve">д. </w:t>
      </w:r>
      <w:r w:rsidRPr="00A1269C">
        <w:rPr>
          <w:rFonts w:ascii="Times New Roman" w:hAnsi="Times New Roman" w:cs="Times New Roman"/>
          <w:sz w:val="32"/>
          <w:szCs w:val="32"/>
        </w:rPr>
        <w:t>20</w:t>
      </w:r>
      <w:r w:rsidR="00B01DB4" w:rsidRPr="00A1269C">
        <w:rPr>
          <w:rFonts w:ascii="Times New Roman" w:hAnsi="Times New Roman" w:cs="Times New Roman"/>
          <w:sz w:val="32"/>
          <w:szCs w:val="32"/>
        </w:rPr>
        <w:t>,</w:t>
      </w:r>
      <w:r w:rsidRPr="00A1269C">
        <w:rPr>
          <w:rFonts w:ascii="Times New Roman" w:hAnsi="Times New Roman" w:cs="Times New Roman"/>
          <w:sz w:val="32"/>
          <w:szCs w:val="32"/>
        </w:rPr>
        <w:t xml:space="preserve"> к</w:t>
      </w:r>
      <w:r w:rsidR="00B01DB4" w:rsidRPr="00A1269C">
        <w:rPr>
          <w:rFonts w:ascii="Times New Roman" w:hAnsi="Times New Roman" w:cs="Times New Roman"/>
          <w:sz w:val="32"/>
          <w:szCs w:val="32"/>
        </w:rPr>
        <w:t>орп</w:t>
      </w:r>
      <w:r w:rsidRPr="00A1269C">
        <w:rPr>
          <w:rFonts w:ascii="Times New Roman" w:hAnsi="Times New Roman" w:cs="Times New Roman"/>
          <w:sz w:val="32"/>
          <w:szCs w:val="32"/>
        </w:rPr>
        <w:t>. 2 и ул. Покровская, д. 17 удовлетворены в полном объёме. П</w:t>
      </w:r>
      <w:r w:rsidR="00B01DB4" w:rsidRPr="00A1269C">
        <w:rPr>
          <w:rFonts w:ascii="Times New Roman" w:hAnsi="Times New Roman" w:cs="Times New Roman"/>
          <w:sz w:val="32"/>
          <w:szCs w:val="32"/>
        </w:rPr>
        <w:t>о адресу: ул. Недорубова, д. 10</w:t>
      </w:r>
      <w:r w:rsidRPr="00A1269C">
        <w:rPr>
          <w:rFonts w:ascii="Times New Roman" w:hAnsi="Times New Roman" w:cs="Times New Roman"/>
          <w:sz w:val="32"/>
          <w:szCs w:val="32"/>
        </w:rPr>
        <w:t xml:space="preserve"> </w:t>
      </w:r>
      <w:r w:rsidR="00B01DB4" w:rsidRPr="00A1269C">
        <w:rPr>
          <w:rFonts w:ascii="Times New Roman" w:hAnsi="Times New Roman" w:cs="Times New Roman"/>
          <w:sz w:val="32"/>
          <w:szCs w:val="32"/>
        </w:rPr>
        <w:t>з</w:t>
      </w:r>
      <w:r w:rsidRPr="00A1269C">
        <w:rPr>
          <w:rFonts w:ascii="Times New Roman" w:hAnsi="Times New Roman" w:cs="Times New Roman"/>
          <w:sz w:val="32"/>
          <w:szCs w:val="32"/>
        </w:rPr>
        <w:t>аседание назначено на 2</w:t>
      </w:r>
      <w:r w:rsidR="001C2AA5">
        <w:rPr>
          <w:rFonts w:ascii="Times New Roman" w:hAnsi="Times New Roman" w:cs="Times New Roman"/>
          <w:sz w:val="32"/>
          <w:szCs w:val="32"/>
        </w:rPr>
        <w:t>4</w:t>
      </w:r>
      <w:r w:rsidRPr="00A1269C">
        <w:rPr>
          <w:rFonts w:ascii="Times New Roman" w:hAnsi="Times New Roman" w:cs="Times New Roman"/>
          <w:sz w:val="32"/>
          <w:szCs w:val="32"/>
        </w:rPr>
        <w:t xml:space="preserve"> </w:t>
      </w:r>
      <w:r w:rsidR="001C2AA5">
        <w:rPr>
          <w:rFonts w:ascii="Times New Roman" w:hAnsi="Times New Roman" w:cs="Times New Roman"/>
          <w:sz w:val="32"/>
          <w:szCs w:val="32"/>
        </w:rPr>
        <w:t>марта</w:t>
      </w:r>
      <w:r w:rsidRPr="00A1269C">
        <w:rPr>
          <w:rFonts w:ascii="Times New Roman" w:hAnsi="Times New Roman" w:cs="Times New Roman"/>
          <w:sz w:val="32"/>
          <w:szCs w:val="32"/>
        </w:rPr>
        <w:t xml:space="preserve"> 2022</w:t>
      </w:r>
      <w:r w:rsidR="00B01DB4" w:rsidRPr="00A1269C">
        <w:rPr>
          <w:rFonts w:ascii="Times New Roman" w:hAnsi="Times New Roman" w:cs="Times New Roman"/>
          <w:sz w:val="32"/>
          <w:szCs w:val="32"/>
        </w:rPr>
        <w:t xml:space="preserve"> года.</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Судебная Работа по признанию ППИ бесхозяйными продолжается, поданы соответствующие заявления по оставшимся 24 домам.</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w:t>
      </w:r>
      <w:r w:rsidR="0085108F" w:rsidRPr="00A1269C">
        <w:rPr>
          <w:rFonts w:ascii="Times New Roman" w:hAnsi="Times New Roman" w:cs="Times New Roman"/>
          <w:sz w:val="32"/>
          <w:szCs w:val="32"/>
        </w:rPr>
        <w:t xml:space="preserve"> году</w:t>
      </w:r>
      <w:r w:rsidRPr="00A1269C">
        <w:rPr>
          <w:rFonts w:ascii="Times New Roman" w:hAnsi="Times New Roman" w:cs="Times New Roman"/>
          <w:sz w:val="32"/>
          <w:szCs w:val="32"/>
        </w:rPr>
        <w:t xml:space="preserve"> ГБУ «Жилищник района Некрасовка» выполнены работы по обустройству уличного пандуса для маломобильных групп населения по адресу: ул. 1-я Вольская, д. 24, корп. 1, п. 4. А также установлены откидные пандусы на </w:t>
      </w:r>
      <w:r w:rsidR="0047529C">
        <w:rPr>
          <w:rFonts w:ascii="Times New Roman" w:hAnsi="Times New Roman" w:cs="Times New Roman"/>
          <w:sz w:val="32"/>
          <w:szCs w:val="32"/>
        </w:rPr>
        <w:t>первых</w:t>
      </w:r>
      <w:r w:rsidRPr="00A1269C">
        <w:rPr>
          <w:rFonts w:ascii="Times New Roman" w:hAnsi="Times New Roman" w:cs="Times New Roman"/>
          <w:sz w:val="32"/>
          <w:szCs w:val="32"/>
        </w:rPr>
        <w:t xml:space="preserve"> этажах многоквартирных домов по адресам:</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 1-я Вольская, д. 24, корп. 1, п. 6;</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 2-я Вольская, д. 3, п. 5;</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 2-я Вольская, д. 20, п. 1;</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ул. Покровская, д. 39, п. 2;</w:t>
      </w:r>
    </w:p>
    <w:p w:rsidR="004B5371" w:rsidRPr="00A1269C" w:rsidRDefault="004B5371"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проспект Защитников Москвы, д. 5, п. 1</w:t>
      </w:r>
      <w:r w:rsidR="00C76B23" w:rsidRPr="00A1269C">
        <w:rPr>
          <w:rFonts w:ascii="Times New Roman" w:hAnsi="Times New Roman" w:cs="Times New Roman"/>
          <w:sz w:val="32"/>
          <w:szCs w:val="32"/>
        </w:rPr>
        <w:t>.</w:t>
      </w:r>
    </w:p>
    <w:p w:rsidR="00845528" w:rsidRPr="00A1269C" w:rsidRDefault="0047529C" w:rsidP="00800CC7">
      <w:pPr>
        <w:spacing w:after="0"/>
        <w:ind w:firstLine="709"/>
        <w:jc w:val="both"/>
        <w:rPr>
          <w:rFonts w:ascii="Times New Roman" w:hAnsi="Times New Roman" w:cs="Times New Roman"/>
          <w:sz w:val="32"/>
          <w:szCs w:val="32"/>
        </w:rPr>
      </w:pPr>
      <w:r>
        <w:rPr>
          <w:rFonts w:ascii="Times New Roman" w:hAnsi="Times New Roman" w:cs="Times New Roman"/>
          <w:sz w:val="32"/>
          <w:szCs w:val="32"/>
        </w:rPr>
        <w:t>Кроме того</w:t>
      </w:r>
      <w:r w:rsidR="00845528" w:rsidRPr="00A1269C">
        <w:rPr>
          <w:rFonts w:ascii="Times New Roman" w:hAnsi="Times New Roman" w:cs="Times New Roman"/>
          <w:sz w:val="32"/>
          <w:szCs w:val="32"/>
        </w:rPr>
        <w:t xml:space="preserve"> в 2021 году на предмет приспособленности для инвалидов обследовано 19 социально значимых объектов (ГКУ «ИС района Некрасовка», 5 помещений ГБУ «Жилищник района Некрасовка», 9 помещений ГБУ «Юго-Восток», ГБУ «Скорая неотложная помощь им. А.С.Пучкова», Центр паллиативной помощи «Хоспис Некрасовка», парк «Аллея Сказок», управа района Некрасовка). По всем объектам оформлены паспорта доступности объектов для инвалидов и других категорий маломобильных граждан.</w:t>
      </w:r>
    </w:p>
    <w:p w:rsidR="00845528" w:rsidRPr="00A1269C" w:rsidRDefault="00845528"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По результатам паспортизации установлено, что помещения управы района Некрасовка частично приспособлены для инвалидов-колясочников. Входные группы № 2 и № 6 помещений управы оборудованы пандусами. Инвалид-колясочник имеет возможность подняться до входной двери, нажать кнопку вызова сотрудника. В управе района назначены ответственные лица за сопровождение инвалидов и иных маломобильных групп граждан и оказание им необходимой помощи. Техническая возможность для установки пандусов или подъемных платформ внутри помещений отсутствует.</w:t>
      </w:r>
    </w:p>
    <w:p w:rsidR="004B5371" w:rsidRPr="00A1269C" w:rsidRDefault="004B5371" w:rsidP="00800CC7">
      <w:pPr>
        <w:spacing w:after="0"/>
        <w:jc w:val="both"/>
        <w:rPr>
          <w:rFonts w:ascii="Times New Roman" w:hAnsi="Times New Roman" w:cs="Times New Roman"/>
          <w:b/>
          <w:i/>
          <w:sz w:val="32"/>
          <w:szCs w:val="32"/>
          <w:u w:val="single"/>
        </w:rPr>
      </w:pPr>
    </w:p>
    <w:p w:rsidR="00C76B23" w:rsidRPr="00A1269C" w:rsidRDefault="00C76B23" w:rsidP="00800CC7">
      <w:pPr>
        <w:spacing w:after="0"/>
        <w:ind w:firstLine="709"/>
        <w:jc w:val="both"/>
        <w:rPr>
          <w:rFonts w:ascii="Times New Roman" w:hAnsi="Times New Roman" w:cs="Times New Roman"/>
          <w:b/>
          <w:i/>
          <w:sz w:val="32"/>
          <w:szCs w:val="32"/>
          <w:u w:val="single"/>
        </w:rPr>
      </w:pPr>
    </w:p>
    <w:p w:rsidR="0061637F" w:rsidRPr="00A1269C" w:rsidRDefault="00C45BD3"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lang w:val="en-US"/>
        </w:rPr>
        <w:t>V</w:t>
      </w:r>
      <w:r w:rsidRPr="00A1269C">
        <w:rPr>
          <w:rFonts w:ascii="Times New Roman" w:hAnsi="Times New Roman" w:cs="Times New Roman"/>
          <w:b/>
          <w:i/>
          <w:sz w:val="32"/>
          <w:szCs w:val="32"/>
          <w:u w:val="single"/>
        </w:rPr>
        <w:t>II.</w:t>
      </w:r>
      <w:r w:rsidRPr="00A1269C">
        <w:rPr>
          <w:rFonts w:ascii="Times New Roman" w:hAnsi="Times New Roman" w:cs="Times New Roman"/>
          <w:b/>
          <w:i/>
          <w:sz w:val="32"/>
          <w:szCs w:val="32"/>
          <w:u w:val="single"/>
        </w:rPr>
        <w:tab/>
        <w:t>РАБОТА КОМИССИЙ</w:t>
      </w:r>
    </w:p>
    <w:p w:rsidR="0061637F" w:rsidRPr="00A1269C" w:rsidRDefault="0061637F" w:rsidP="00800CC7">
      <w:pPr>
        <w:spacing w:after="0"/>
        <w:ind w:firstLine="709"/>
        <w:jc w:val="both"/>
        <w:rPr>
          <w:rFonts w:ascii="Times New Roman" w:hAnsi="Times New Roman" w:cs="Times New Roman"/>
          <w:b/>
          <w:sz w:val="32"/>
          <w:szCs w:val="32"/>
        </w:rPr>
      </w:pPr>
    </w:p>
    <w:p w:rsidR="00C45BD3" w:rsidRPr="00A1269C" w:rsidRDefault="00C45BD3"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lastRenderedPageBreak/>
        <w:t>Комиссия по предупреждению и ликвидации чрезвычайных ситуаций и обеспечению пожарной безопасности</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Управой района Некрасовка организована работа районной Комиссии по предупреждению и ликвидации чрезвычайных ситуаций и обеспечению пожарной безопасности</w:t>
      </w:r>
      <w:r w:rsidR="0047529C">
        <w:rPr>
          <w:rFonts w:ascii="Times New Roman" w:hAnsi="Times New Roman" w:cs="Times New Roman"/>
          <w:sz w:val="32"/>
          <w:szCs w:val="32"/>
        </w:rPr>
        <w:t xml:space="preserve"> (далее – КЧСиПБ)</w:t>
      </w:r>
      <w:r w:rsidRPr="00A1269C">
        <w:rPr>
          <w:rFonts w:ascii="Times New Roman" w:hAnsi="Times New Roman" w:cs="Times New Roman"/>
          <w:sz w:val="32"/>
          <w:szCs w:val="32"/>
        </w:rPr>
        <w:t>. За период 2021 года проведено 17 заседаний КЧСиПБ.</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На территории района организован учебно-консультационный пункт для подготовки неработающего населения в области гражданской обороны и защиты от чрезвычайных ситуаций по адресу: ул. Некрасовская, д. 7. Основной целью </w:t>
      </w:r>
      <w:r w:rsidR="0047529C">
        <w:rPr>
          <w:rFonts w:ascii="Times New Roman" w:hAnsi="Times New Roman" w:cs="Times New Roman"/>
          <w:sz w:val="32"/>
          <w:szCs w:val="32"/>
        </w:rPr>
        <w:t>данного пункта</w:t>
      </w:r>
      <w:r w:rsidRPr="00A1269C">
        <w:rPr>
          <w:rFonts w:ascii="Times New Roman" w:hAnsi="Times New Roman" w:cs="Times New Roman"/>
          <w:sz w:val="32"/>
          <w:szCs w:val="32"/>
        </w:rPr>
        <w:t xml:space="preserve"> является </w:t>
      </w:r>
      <w:r w:rsidR="0047529C">
        <w:rPr>
          <w:rFonts w:ascii="Times New Roman" w:hAnsi="Times New Roman" w:cs="Times New Roman"/>
          <w:sz w:val="32"/>
          <w:szCs w:val="32"/>
        </w:rPr>
        <w:t>максимальное</w:t>
      </w:r>
      <w:r w:rsidRPr="00A1269C">
        <w:rPr>
          <w:rFonts w:ascii="Times New Roman" w:hAnsi="Times New Roman" w:cs="Times New Roman"/>
          <w:sz w:val="32"/>
          <w:szCs w:val="32"/>
        </w:rPr>
        <w:t xml:space="preserve"> привле</w:t>
      </w:r>
      <w:r w:rsidR="0047529C">
        <w:rPr>
          <w:rFonts w:ascii="Times New Roman" w:hAnsi="Times New Roman" w:cs="Times New Roman"/>
          <w:sz w:val="32"/>
          <w:szCs w:val="32"/>
        </w:rPr>
        <w:t>чение</w:t>
      </w:r>
      <w:r w:rsidRPr="00A1269C">
        <w:rPr>
          <w:rFonts w:ascii="Times New Roman" w:hAnsi="Times New Roman" w:cs="Times New Roman"/>
          <w:sz w:val="32"/>
          <w:szCs w:val="32"/>
        </w:rPr>
        <w:t xml:space="preserve"> к учебе неработающе</w:t>
      </w:r>
      <w:r w:rsidR="0047529C">
        <w:rPr>
          <w:rFonts w:ascii="Times New Roman" w:hAnsi="Times New Roman" w:cs="Times New Roman"/>
          <w:sz w:val="32"/>
          <w:szCs w:val="32"/>
        </w:rPr>
        <w:t>го</w:t>
      </w:r>
      <w:r w:rsidRPr="00A1269C">
        <w:rPr>
          <w:rFonts w:ascii="Times New Roman" w:hAnsi="Times New Roman" w:cs="Times New Roman"/>
          <w:sz w:val="32"/>
          <w:szCs w:val="32"/>
        </w:rPr>
        <w:t xml:space="preserve"> населени</w:t>
      </w:r>
      <w:r w:rsidR="0047529C">
        <w:rPr>
          <w:rFonts w:ascii="Times New Roman" w:hAnsi="Times New Roman" w:cs="Times New Roman"/>
          <w:sz w:val="32"/>
          <w:szCs w:val="32"/>
        </w:rPr>
        <w:t>я</w:t>
      </w:r>
      <w:r w:rsidRPr="00A1269C">
        <w:rPr>
          <w:rFonts w:ascii="Times New Roman" w:hAnsi="Times New Roman" w:cs="Times New Roman"/>
          <w:sz w:val="32"/>
          <w:szCs w:val="32"/>
        </w:rPr>
        <w:t xml:space="preserve">, </w:t>
      </w:r>
      <w:r w:rsidR="0047529C">
        <w:rPr>
          <w:rFonts w:ascii="Times New Roman" w:hAnsi="Times New Roman" w:cs="Times New Roman"/>
          <w:sz w:val="32"/>
          <w:szCs w:val="32"/>
        </w:rPr>
        <w:t>обеспечение</w:t>
      </w:r>
      <w:r w:rsidRPr="00A1269C">
        <w:rPr>
          <w:rFonts w:ascii="Times New Roman" w:hAnsi="Times New Roman" w:cs="Times New Roman"/>
          <w:sz w:val="32"/>
          <w:szCs w:val="32"/>
        </w:rPr>
        <w:t xml:space="preserve"> кажд</w:t>
      </w:r>
      <w:r w:rsidR="0047529C">
        <w:rPr>
          <w:rFonts w:ascii="Times New Roman" w:hAnsi="Times New Roman" w:cs="Times New Roman"/>
          <w:sz w:val="32"/>
          <w:szCs w:val="32"/>
        </w:rPr>
        <w:t>ого</w:t>
      </w:r>
      <w:r w:rsidRPr="00A1269C">
        <w:rPr>
          <w:rFonts w:ascii="Times New Roman" w:hAnsi="Times New Roman" w:cs="Times New Roman"/>
          <w:sz w:val="32"/>
          <w:szCs w:val="32"/>
        </w:rPr>
        <w:t xml:space="preserve"> гражданин</w:t>
      </w:r>
      <w:r w:rsidR="0047529C">
        <w:rPr>
          <w:rFonts w:ascii="Times New Roman" w:hAnsi="Times New Roman" w:cs="Times New Roman"/>
          <w:sz w:val="32"/>
          <w:szCs w:val="32"/>
        </w:rPr>
        <w:t>а</w:t>
      </w:r>
      <w:r w:rsidRPr="00A1269C">
        <w:rPr>
          <w:rFonts w:ascii="Times New Roman" w:hAnsi="Times New Roman" w:cs="Times New Roman"/>
          <w:sz w:val="32"/>
          <w:szCs w:val="32"/>
        </w:rPr>
        <w:t xml:space="preserve"> </w:t>
      </w:r>
      <w:r w:rsidR="0047529C">
        <w:rPr>
          <w:rFonts w:ascii="Times New Roman" w:hAnsi="Times New Roman" w:cs="Times New Roman"/>
          <w:sz w:val="32"/>
          <w:szCs w:val="32"/>
        </w:rPr>
        <w:t>возможности</w:t>
      </w:r>
      <w:r w:rsidRPr="00A1269C">
        <w:rPr>
          <w:rFonts w:ascii="Times New Roman" w:hAnsi="Times New Roman" w:cs="Times New Roman"/>
          <w:sz w:val="32"/>
          <w:szCs w:val="32"/>
        </w:rPr>
        <w:t xml:space="preserve"> грамотно действовать в любых чрезвычайных ситуациях как мирного, так и военного времени.</w:t>
      </w:r>
    </w:p>
    <w:p w:rsidR="00B8034E" w:rsidRPr="00A1269C" w:rsidRDefault="0047529C" w:rsidP="00800CC7">
      <w:pPr>
        <w:spacing w:after="0"/>
        <w:ind w:firstLine="709"/>
        <w:jc w:val="both"/>
        <w:rPr>
          <w:rFonts w:ascii="Times New Roman" w:hAnsi="Times New Roman" w:cs="Times New Roman"/>
          <w:sz w:val="32"/>
          <w:szCs w:val="32"/>
        </w:rPr>
      </w:pPr>
      <w:r>
        <w:rPr>
          <w:rFonts w:ascii="Times New Roman" w:hAnsi="Times New Roman" w:cs="Times New Roman"/>
          <w:sz w:val="32"/>
          <w:szCs w:val="32"/>
        </w:rPr>
        <w:t>Проводится</w:t>
      </w:r>
      <w:r w:rsidR="00B8034E" w:rsidRPr="00A1269C">
        <w:rPr>
          <w:rFonts w:ascii="Times New Roman" w:hAnsi="Times New Roman" w:cs="Times New Roman"/>
          <w:sz w:val="32"/>
          <w:szCs w:val="32"/>
        </w:rPr>
        <w:t xml:space="preserve"> работа по информированию населения по предупреждению, ликвидации чрезвычайных ситуаций и обеспечению пожарной безопасности. Информация размещается на информационных стендах подъездов, интернет-сайте управы района Некрасовка, на встречах с жителями главы управы.</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2021 году мероприятия по подготовке органов управления гражданской обороны осуществлялись в соответствии с требованиями Федерального закона № 28</w:t>
      </w:r>
      <w:r w:rsidR="0026628A" w:rsidRPr="00A1269C">
        <w:rPr>
          <w:rFonts w:ascii="Times New Roman" w:hAnsi="Times New Roman" w:cs="Times New Roman"/>
          <w:sz w:val="32"/>
          <w:szCs w:val="32"/>
        </w:rPr>
        <w:t>-ФЗ</w:t>
      </w:r>
      <w:r w:rsidRPr="00A1269C">
        <w:rPr>
          <w:rFonts w:ascii="Times New Roman" w:hAnsi="Times New Roman" w:cs="Times New Roman"/>
          <w:sz w:val="32"/>
          <w:szCs w:val="32"/>
        </w:rPr>
        <w:t xml:space="preserve"> от 12.02.1998 «О гражданской обороне». Все запланированные мероприятия по повышению готовности сил и средств районного звена МГСЧС выполнены в полном объеме в соответствии с утвержденным Планом основных мероприятий. </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организация противопожарной пропаганды среди населения и соблюдение мер пожарной безопасности;</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о противопожарном состоянии объектов в жилом секторе района;</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о мерах по обеспечению пожарной безопасности на объектах, расположенных </w:t>
      </w:r>
      <w:r w:rsidR="0047529C">
        <w:rPr>
          <w:rFonts w:ascii="Times New Roman" w:hAnsi="Times New Roman" w:cs="Times New Roman"/>
          <w:sz w:val="32"/>
          <w:szCs w:val="32"/>
        </w:rPr>
        <w:t xml:space="preserve">на </w:t>
      </w:r>
      <w:r w:rsidRPr="00A1269C">
        <w:rPr>
          <w:rFonts w:ascii="Times New Roman" w:hAnsi="Times New Roman" w:cs="Times New Roman"/>
          <w:sz w:val="32"/>
          <w:szCs w:val="32"/>
        </w:rPr>
        <w:t>территории промышленных зон района Некрасовка города Москвы;</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 о мерах по обеспечению пожарной безопасности объектов на территории района Некрасовка города Москвы в период подготовки и проведения Дня знаний, Дня города, Дня солидарности в борьбе с терроризмом.</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Для ликвидации последствий чрезвычайных ситуаций управой района организовано создание резервов материальных ресурсов для ликвидации последствий чрезвычайных ситуаций с заключением предварительных договоров на осуществление поставок продуктовых наборов, вещевого снабжения и услуг общественного питания. На базе ГБУ «Жилищник района Некрасовка» создан резерв материальных ресурсов для ликвидации чрезвычайных ситуаций природного и техногенного характера управы района Некрасовка.</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В целях реализации Плана основных мероприятий ЮВАО города Москвы в области гражданской обороны, предупреждения и ликвидации чрезвычайных ситуаций, обеспечения пожарной безопасности и безопасности на водных объектах на 2021 год</w:t>
      </w:r>
      <w:r w:rsidR="0026628A" w:rsidRPr="00A1269C">
        <w:rPr>
          <w:rFonts w:ascii="Times New Roman" w:hAnsi="Times New Roman" w:cs="Times New Roman"/>
          <w:sz w:val="32"/>
          <w:szCs w:val="32"/>
        </w:rPr>
        <w:t xml:space="preserve"> </w:t>
      </w:r>
      <w:r w:rsidRPr="00A1269C">
        <w:rPr>
          <w:rFonts w:ascii="Times New Roman" w:hAnsi="Times New Roman" w:cs="Times New Roman"/>
          <w:sz w:val="32"/>
          <w:szCs w:val="32"/>
        </w:rPr>
        <w:t xml:space="preserve">проведены 2 штабные тренировки в области гражданской обороны на территории района Некрасовка. Проведена отработка вопросов организации управления, проверка готовности органов управления к действиям по выполнению мероприятий по гражданской обороне. Совершенствование практических навыков руководителей и органов исполнительной власти, уполномоченных на решение задач в области гражданской обороны. Проверка функциональной готовности органов исполнительной власти. </w:t>
      </w:r>
    </w:p>
    <w:p w:rsidR="00B8034E" w:rsidRPr="00A1269C" w:rsidRDefault="00B8034E"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На территории района отсутствуют защитные сооружения гражданской обороны жилого сектора.</w:t>
      </w:r>
    </w:p>
    <w:p w:rsidR="00B8034E" w:rsidRPr="00A1269C" w:rsidRDefault="00B8034E"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t>Выполнение мероприятий по гражданской обороне на территории района, в том числе по созданию и содержанию сил, средств, объектов гражданской обороны, запасов материально-технических, продовольственных, медицинских и иных средств, планированию и осуществлению мероприятий по гражданской обороне осуществляется в соответствии с распоряжением префектуры ЮВАО.</w:t>
      </w:r>
    </w:p>
    <w:p w:rsidR="00B8034E" w:rsidRPr="00A1269C" w:rsidRDefault="00B8034E" w:rsidP="00800CC7">
      <w:pPr>
        <w:spacing w:after="0"/>
        <w:ind w:firstLine="709"/>
        <w:jc w:val="both"/>
        <w:rPr>
          <w:rFonts w:ascii="Times New Roman" w:hAnsi="Times New Roman" w:cs="Times New Roman"/>
          <w:b/>
          <w:sz w:val="32"/>
          <w:szCs w:val="32"/>
        </w:rPr>
      </w:pPr>
    </w:p>
    <w:p w:rsidR="0061637F" w:rsidRPr="00A1269C" w:rsidRDefault="00884735"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lastRenderedPageBreak/>
        <w:t>Тепловая комиссия</w:t>
      </w:r>
    </w:p>
    <w:p w:rsidR="00224E9A" w:rsidRPr="00A1269C" w:rsidRDefault="00224E9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Готовность жилых домов к осенне-зимней эксплуатации оформлена актами и паспортами готовности, подписанными теплоснабжающими организациями и инспектирующими органами. Утверждено 187 паспорт</w:t>
      </w:r>
      <w:r w:rsidR="0026628A" w:rsidRPr="00A1269C">
        <w:rPr>
          <w:rFonts w:ascii="Times New Roman" w:hAnsi="Times New Roman" w:cs="Times New Roman"/>
          <w:sz w:val="32"/>
          <w:szCs w:val="32"/>
        </w:rPr>
        <w:t>ов</w:t>
      </w:r>
      <w:r w:rsidRPr="00A1269C">
        <w:rPr>
          <w:rFonts w:ascii="Times New Roman" w:hAnsi="Times New Roman" w:cs="Times New Roman"/>
          <w:sz w:val="32"/>
          <w:szCs w:val="32"/>
        </w:rPr>
        <w:t xml:space="preserve"> МКД. </w:t>
      </w:r>
    </w:p>
    <w:p w:rsidR="00224E9A" w:rsidRPr="00A1269C" w:rsidRDefault="00224E9A"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Информация о готовности к сезонной эксплуатации размещена на портале «Дома Москвы</w:t>
      </w:r>
      <w:r w:rsidR="0026628A" w:rsidRPr="00A1269C">
        <w:rPr>
          <w:rFonts w:ascii="Times New Roman" w:hAnsi="Times New Roman" w:cs="Times New Roman"/>
          <w:sz w:val="32"/>
          <w:szCs w:val="32"/>
        </w:rPr>
        <w:t>»</w:t>
      </w:r>
      <w:r w:rsidRPr="00A1269C">
        <w:rPr>
          <w:rFonts w:ascii="Times New Roman" w:hAnsi="Times New Roman" w:cs="Times New Roman"/>
          <w:sz w:val="32"/>
          <w:szCs w:val="32"/>
        </w:rPr>
        <w:t>.</w:t>
      </w:r>
    </w:p>
    <w:p w:rsidR="00224E9A" w:rsidRPr="00A1269C" w:rsidRDefault="00224E9A"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В соответствии с распоряжением главы управы района Некрасовка от 22.04.2021 № 01-03-38/21 «О создании тепловой комиссии в управе района Некрасовка и задачах по подготовке к отопительному сезону 2021-2022гг.», в рамках подготовки к осенне-зимней эксплуатации обеспечены сроки и качество выполнения работ по содержанию и ремонту жилищного фонда и функционирования инженерного оборудования в зимний период.</w:t>
      </w:r>
    </w:p>
    <w:p w:rsidR="00224E9A" w:rsidRPr="00A1269C" w:rsidRDefault="00224E9A"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Еженедельно проводились оперативные совещания, заседания тепловой комиссий с управляющими компаниями.</w:t>
      </w:r>
    </w:p>
    <w:p w:rsidR="00224E9A" w:rsidRPr="00A1269C" w:rsidRDefault="00224E9A" w:rsidP="00800CC7">
      <w:pPr>
        <w:shd w:val="clear" w:color="auto" w:fill="FFFFFF"/>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t>Управа координирует в установленном порядке работу специализированных организаций по устранению аварий и неполадок в работе разводящих сетей тепло-, водо-, и электроснабжения.</w:t>
      </w:r>
    </w:p>
    <w:p w:rsidR="00DB2491" w:rsidRPr="00A1269C" w:rsidRDefault="00DB2491" w:rsidP="00800CC7">
      <w:pPr>
        <w:spacing w:after="0"/>
        <w:ind w:firstLine="709"/>
        <w:jc w:val="both"/>
        <w:rPr>
          <w:rFonts w:ascii="Times New Roman" w:hAnsi="Times New Roman" w:cs="Times New Roman"/>
          <w:b/>
          <w:i/>
          <w:sz w:val="32"/>
          <w:szCs w:val="32"/>
          <w:u w:val="single"/>
        </w:rPr>
      </w:pPr>
    </w:p>
    <w:p w:rsidR="00C76B23" w:rsidRPr="00A1269C" w:rsidRDefault="00884735"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b/>
          <w:i/>
          <w:sz w:val="32"/>
          <w:szCs w:val="32"/>
          <w:u w:val="single"/>
        </w:rPr>
        <w:t>Административная комиссия</w:t>
      </w:r>
    </w:p>
    <w:p w:rsidR="009A4D4C" w:rsidRPr="00A1269C" w:rsidRDefault="00A015A7"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t xml:space="preserve">Административной комиссией управы района Некрасовка города Москвы по делам об административных правонарушениях (далее - Комиссия) рассмотрено два постановления о возбуждении дела об административном правонарушении, предусмотренном ч. 3 ст. 5.5 КоАП г. Москвы (Нарушение установленных Правительством Москвы </w:t>
      </w:r>
      <w:hyperlink r:id="rId8" w:history="1">
        <w:r w:rsidRPr="00A1269C">
          <w:rPr>
            <w:rFonts w:ascii="Times New Roman" w:hAnsi="Times New Roman" w:cs="Times New Roman"/>
            <w:sz w:val="32"/>
            <w:szCs w:val="32"/>
          </w:rPr>
          <w:t>правил</w:t>
        </w:r>
      </w:hyperlink>
      <w:r w:rsidRPr="00A1269C">
        <w:rPr>
          <w:rFonts w:ascii="Times New Roman" w:hAnsi="Times New Roman" w:cs="Times New Roman"/>
          <w:sz w:val="32"/>
          <w:szCs w:val="32"/>
        </w:rPr>
        <w:t xml:space="preserve"> отлова и содержания безнадзорных домашних животных) в отношении ГБУ «Автомобильные дороги ЮВАО» и е</w:t>
      </w:r>
      <w:r w:rsidR="0026628A" w:rsidRPr="00A1269C">
        <w:rPr>
          <w:rFonts w:ascii="Times New Roman" w:hAnsi="Times New Roman" w:cs="Times New Roman"/>
          <w:sz w:val="32"/>
          <w:szCs w:val="32"/>
        </w:rPr>
        <w:t xml:space="preserve">го генерального директора. </w:t>
      </w:r>
      <w:r w:rsidRPr="00A1269C">
        <w:rPr>
          <w:rFonts w:ascii="Times New Roman" w:hAnsi="Times New Roman" w:cs="Times New Roman"/>
          <w:sz w:val="32"/>
          <w:szCs w:val="32"/>
        </w:rPr>
        <w:t>По результатам рассмотрения материалов дела Комиссия приняла постановления о признании юридического и должностного лица виновными и назначении наказания в виде административного штрафа в размере двух и одной тысячи рублей соответственно. Штрафы оплачены в полном объеме.</w:t>
      </w:r>
      <w:r w:rsidR="006914F3">
        <w:rPr>
          <w:rFonts w:ascii="Times New Roman" w:hAnsi="Times New Roman" w:cs="Times New Roman"/>
          <w:sz w:val="32"/>
          <w:szCs w:val="32"/>
        </w:rPr>
        <w:t xml:space="preserve"> </w:t>
      </w:r>
    </w:p>
    <w:p w:rsidR="009A4D4C" w:rsidRPr="00A1269C" w:rsidRDefault="009A4D4C" w:rsidP="00800CC7">
      <w:pPr>
        <w:spacing w:after="0"/>
        <w:ind w:firstLine="709"/>
        <w:jc w:val="both"/>
        <w:rPr>
          <w:rFonts w:ascii="Times New Roman" w:eastAsia="Times New Roman" w:hAnsi="Times New Roman" w:cs="Times New Roman"/>
          <w:sz w:val="32"/>
          <w:szCs w:val="32"/>
          <w:lang w:eastAsia="ru-RU"/>
        </w:rPr>
      </w:pPr>
      <w:r w:rsidRPr="00A1269C">
        <w:rPr>
          <w:rFonts w:ascii="Times New Roman" w:eastAsia="Times New Roman" w:hAnsi="Times New Roman" w:cs="Times New Roman"/>
          <w:sz w:val="32"/>
          <w:szCs w:val="32"/>
          <w:lang w:eastAsia="ru-RU"/>
        </w:rPr>
        <w:lastRenderedPageBreak/>
        <w:t>Сотрудники управы района Некрасовка уполномочены составлять и рассматривать дела об административных правонарушениях по статье 11.13 КоАП г</w:t>
      </w:r>
      <w:r w:rsidR="00230022">
        <w:rPr>
          <w:rFonts w:ascii="Times New Roman" w:eastAsia="Times New Roman" w:hAnsi="Times New Roman" w:cs="Times New Roman"/>
          <w:sz w:val="32"/>
          <w:szCs w:val="32"/>
          <w:lang w:eastAsia="ru-RU"/>
        </w:rPr>
        <w:t>орода</w:t>
      </w:r>
      <w:r w:rsidRPr="00A1269C">
        <w:rPr>
          <w:rFonts w:ascii="Times New Roman" w:eastAsia="Times New Roman" w:hAnsi="Times New Roman" w:cs="Times New Roman"/>
          <w:sz w:val="32"/>
          <w:szCs w:val="32"/>
          <w:lang w:eastAsia="ru-RU"/>
        </w:rPr>
        <w:t xml:space="preserve"> Москвы.</w:t>
      </w:r>
    </w:p>
    <w:p w:rsidR="00163DA2" w:rsidRPr="00A1269C" w:rsidRDefault="00163DA2" w:rsidP="00800CC7">
      <w:pPr>
        <w:spacing w:after="0"/>
        <w:ind w:firstLine="709"/>
        <w:jc w:val="both"/>
        <w:rPr>
          <w:rFonts w:ascii="Times New Roman" w:hAnsi="Times New Roman" w:cs="Times New Roman"/>
          <w:b/>
          <w:sz w:val="32"/>
          <w:szCs w:val="32"/>
        </w:rPr>
      </w:pPr>
    </w:p>
    <w:p w:rsidR="00884735" w:rsidRPr="00A1269C" w:rsidRDefault="00884735"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Антитеррористическая комиссия</w:t>
      </w:r>
    </w:p>
    <w:p w:rsidR="000A2B14" w:rsidRPr="00A1269C" w:rsidRDefault="000A2B14"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Деятельность рабочей группы по вопросам профилактики терроризма, минимизации и (или) ликвидации последствий его проявлений (далее - </w:t>
      </w:r>
      <w:r w:rsidR="0047529C">
        <w:rPr>
          <w:rFonts w:ascii="Times New Roman" w:hAnsi="Times New Roman" w:cs="Times New Roman"/>
          <w:sz w:val="32"/>
          <w:szCs w:val="32"/>
        </w:rPr>
        <w:t>Р</w:t>
      </w:r>
      <w:r w:rsidRPr="00A1269C">
        <w:rPr>
          <w:rFonts w:ascii="Times New Roman" w:hAnsi="Times New Roman" w:cs="Times New Roman"/>
          <w:sz w:val="32"/>
          <w:szCs w:val="32"/>
        </w:rPr>
        <w:t xml:space="preserve">абочая группа) в 2021 году была направлена на </w:t>
      </w:r>
      <w:r w:rsidRPr="00A1269C">
        <w:rPr>
          <w:rFonts w:ascii="Times New Roman" w:hAnsi="Times New Roman" w:cs="Times New Roman"/>
          <w:sz w:val="32"/>
          <w:szCs w:val="32"/>
          <w:shd w:val="clear" w:color="auto" w:fill="FFFFFF"/>
        </w:rPr>
        <w:t>осуществление комплекса организационно-профилактических мероприятий, обеспечивающих безопасность и антитеррористическую защищенность жителей, объектов и территорий района Некрасовка.</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Состоялось 4 заседания </w:t>
      </w:r>
      <w:r w:rsidR="0047529C">
        <w:rPr>
          <w:rFonts w:ascii="Times New Roman" w:hAnsi="Times New Roman" w:cs="Times New Roman"/>
          <w:sz w:val="32"/>
          <w:szCs w:val="32"/>
        </w:rPr>
        <w:t>Р</w:t>
      </w:r>
      <w:r w:rsidRPr="00A1269C">
        <w:rPr>
          <w:rFonts w:ascii="Times New Roman" w:hAnsi="Times New Roman" w:cs="Times New Roman"/>
          <w:sz w:val="32"/>
          <w:szCs w:val="32"/>
        </w:rPr>
        <w:t>абочей группы, на которых рассматривались вопросы антитеррористической защищенности мест массового пребывания людей, обеспечения безопасности населения и антитеррористической защищенности объектов района в период подготовки и проведения праздничных мероприятий, посвященных:</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Дню защитника Отечества и Масленице; </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- 1 Мая, Пасхи и 76-й годовщины Победы в Великой Отечественной войне»</w:t>
      </w:r>
      <w:r w:rsidR="00C76B23" w:rsidRPr="00A1269C">
        <w:rPr>
          <w:rFonts w:ascii="Times New Roman" w:hAnsi="Times New Roman" w:cs="Times New Roman"/>
          <w:sz w:val="32"/>
          <w:szCs w:val="32"/>
        </w:rPr>
        <w:t>;</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 выборов в Государственную Думу Федерального Собрания Российской Федерации, Дня знаний, Дня города и Дня солидарности в борьбе с терроризмом</w:t>
      </w:r>
      <w:r w:rsidR="00C76B23" w:rsidRPr="00A1269C">
        <w:rPr>
          <w:rFonts w:ascii="Times New Roman" w:hAnsi="Times New Roman" w:cs="Times New Roman"/>
          <w:sz w:val="32"/>
          <w:szCs w:val="32"/>
        </w:rPr>
        <w:t>;</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 - Новому году и Рождеству</w:t>
      </w:r>
      <w:r w:rsidR="00C76B23" w:rsidRPr="00A1269C">
        <w:rPr>
          <w:rFonts w:ascii="Times New Roman" w:hAnsi="Times New Roman" w:cs="Times New Roman"/>
          <w:sz w:val="32"/>
          <w:szCs w:val="32"/>
        </w:rPr>
        <w:t>.</w:t>
      </w:r>
    </w:p>
    <w:p w:rsidR="000A2B14" w:rsidRPr="00A1269C" w:rsidRDefault="000A2B14" w:rsidP="00800CC7">
      <w:pPr>
        <w:pStyle w:val="a3"/>
        <w:spacing w:after="0"/>
        <w:ind w:left="0" w:firstLine="709"/>
        <w:jc w:val="both"/>
        <w:rPr>
          <w:rFonts w:ascii="Times New Roman" w:hAnsi="Times New Roman" w:cs="Times New Roman"/>
          <w:sz w:val="32"/>
          <w:szCs w:val="32"/>
        </w:rPr>
      </w:pPr>
      <w:r w:rsidRPr="00A1269C">
        <w:rPr>
          <w:rFonts w:ascii="Times New Roman" w:hAnsi="Times New Roman" w:cs="Times New Roman"/>
          <w:sz w:val="32"/>
          <w:szCs w:val="32"/>
        </w:rPr>
        <w:t>Также рассматривались вопросы реализации мероприятий по противодействию идеологии терроризма.</w:t>
      </w:r>
      <w:r w:rsidR="00C76B23" w:rsidRPr="00A1269C">
        <w:rPr>
          <w:rFonts w:ascii="Times New Roman" w:hAnsi="Times New Roman" w:cs="Times New Roman"/>
          <w:sz w:val="32"/>
          <w:szCs w:val="32"/>
        </w:rPr>
        <w:t xml:space="preserve"> </w:t>
      </w:r>
      <w:r w:rsidRPr="00A1269C">
        <w:rPr>
          <w:rFonts w:ascii="Times New Roman" w:hAnsi="Times New Roman" w:cs="Times New Roman"/>
          <w:sz w:val="32"/>
          <w:szCs w:val="32"/>
        </w:rPr>
        <w:t>По всем вопросам рабочей группой приняты решения, способствующие укреплению антитеррористической защищенности жителей и объектов района Некрасовка.</w:t>
      </w:r>
    </w:p>
    <w:p w:rsidR="00C93233" w:rsidRPr="00A1269C" w:rsidRDefault="00C93233" w:rsidP="00800CC7">
      <w:pPr>
        <w:spacing w:after="0"/>
        <w:ind w:firstLine="709"/>
        <w:jc w:val="both"/>
        <w:rPr>
          <w:rFonts w:ascii="Times New Roman" w:eastAsia="Calibri" w:hAnsi="Times New Roman" w:cs="Times New Roman"/>
          <w:sz w:val="32"/>
          <w:szCs w:val="32"/>
        </w:rPr>
      </w:pPr>
      <w:r w:rsidRPr="00A1269C">
        <w:rPr>
          <w:rFonts w:ascii="Times New Roman" w:eastAsia="Calibri" w:hAnsi="Times New Roman" w:cs="Times New Roman"/>
          <w:sz w:val="32"/>
          <w:szCs w:val="32"/>
        </w:rPr>
        <w:t>Управой района за 2021 год было уведомлено 3 правообладателя торговых объектов (территорий) о включении соответствующих объектов (территорий) в перечень торговых объектов (территорий), подлежащих категорированию в интересах их антитеррористической защиты</w:t>
      </w:r>
      <w:r w:rsidR="0026628A" w:rsidRPr="00A1269C">
        <w:rPr>
          <w:rFonts w:ascii="Times New Roman" w:eastAsia="Calibri" w:hAnsi="Times New Roman" w:cs="Times New Roman"/>
          <w:sz w:val="32"/>
          <w:szCs w:val="32"/>
        </w:rPr>
        <w:t>.</w:t>
      </w:r>
      <w:r w:rsidRPr="00A1269C">
        <w:rPr>
          <w:rFonts w:ascii="Times New Roman" w:eastAsia="Calibri" w:hAnsi="Times New Roman" w:cs="Times New Roman"/>
          <w:sz w:val="32"/>
          <w:szCs w:val="32"/>
        </w:rPr>
        <w:t xml:space="preserve"> </w:t>
      </w:r>
      <w:r w:rsidR="0047529C">
        <w:rPr>
          <w:rFonts w:ascii="Times New Roman" w:eastAsia="Calibri" w:hAnsi="Times New Roman" w:cs="Times New Roman"/>
          <w:sz w:val="32"/>
          <w:szCs w:val="32"/>
        </w:rPr>
        <w:t>Н</w:t>
      </w:r>
      <w:r w:rsidRPr="00A1269C">
        <w:rPr>
          <w:rFonts w:ascii="Times New Roman" w:eastAsia="Calibri" w:hAnsi="Times New Roman" w:cs="Times New Roman"/>
          <w:sz w:val="32"/>
          <w:szCs w:val="32"/>
        </w:rPr>
        <w:t xml:space="preserve">а хранение </w:t>
      </w:r>
      <w:r w:rsidR="0047529C">
        <w:rPr>
          <w:rFonts w:ascii="Times New Roman" w:eastAsia="Calibri" w:hAnsi="Times New Roman" w:cs="Times New Roman"/>
          <w:sz w:val="32"/>
          <w:szCs w:val="32"/>
        </w:rPr>
        <w:t xml:space="preserve">принят </w:t>
      </w:r>
      <w:r w:rsidRPr="00A1269C">
        <w:rPr>
          <w:rFonts w:ascii="Times New Roman" w:eastAsia="Calibri" w:hAnsi="Times New Roman" w:cs="Times New Roman"/>
          <w:sz w:val="32"/>
          <w:szCs w:val="32"/>
        </w:rPr>
        <w:t xml:space="preserve">1 экземпляр паспорта безопасности </w:t>
      </w:r>
      <w:r w:rsidRPr="00A1269C">
        <w:rPr>
          <w:rFonts w:ascii="Times New Roman" w:eastAsia="Calibri" w:hAnsi="Times New Roman" w:cs="Times New Roman"/>
          <w:sz w:val="32"/>
          <w:szCs w:val="32"/>
        </w:rPr>
        <w:lastRenderedPageBreak/>
        <w:t>торгового объекта (территории), принято участие в работе комиссий по обследованию и категорированию торговых объектов (территорий).</w:t>
      </w:r>
      <w:r w:rsidR="001554AC" w:rsidRPr="00A1269C">
        <w:rPr>
          <w:rFonts w:ascii="Times New Roman" w:eastAsia="Calibri" w:hAnsi="Times New Roman" w:cs="Times New Roman"/>
          <w:sz w:val="32"/>
          <w:szCs w:val="32"/>
        </w:rPr>
        <w:t xml:space="preserve"> </w:t>
      </w:r>
    </w:p>
    <w:p w:rsidR="00884735" w:rsidRPr="00A1269C" w:rsidRDefault="00884735" w:rsidP="00800CC7">
      <w:pPr>
        <w:spacing w:after="0"/>
        <w:ind w:firstLine="709"/>
        <w:jc w:val="both"/>
        <w:rPr>
          <w:rFonts w:ascii="Times New Roman" w:hAnsi="Times New Roman" w:cs="Times New Roman"/>
          <w:b/>
          <w:sz w:val="32"/>
          <w:szCs w:val="32"/>
        </w:rPr>
      </w:pPr>
    </w:p>
    <w:p w:rsidR="00884735" w:rsidRPr="00A1269C" w:rsidRDefault="00884735"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Комиссия по соблюдению требований к служебному поведению государственных гражданских служащих</w:t>
      </w:r>
    </w:p>
    <w:p w:rsidR="00B73633" w:rsidRPr="00A1269C" w:rsidRDefault="00A015A7" w:rsidP="00800CC7">
      <w:pPr>
        <w:spacing w:after="0"/>
        <w:ind w:firstLine="709"/>
        <w:jc w:val="both"/>
        <w:rPr>
          <w:rFonts w:ascii="Times New Roman" w:hAnsi="Times New Roman" w:cs="Times New Roman"/>
          <w:b/>
          <w:sz w:val="32"/>
          <w:szCs w:val="32"/>
        </w:rPr>
      </w:pPr>
      <w:r w:rsidRPr="00A1269C">
        <w:rPr>
          <w:rFonts w:ascii="Times New Roman" w:hAnsi="Times New Roman" w:cs="Times New Roman"/>
          <w:sz w:val="32"/>
          <w:szCs w:val="32"/>
        </w:rPr>
        <w:t>В целях своевременного выявления конфликта интересов в управе района Некрасовка города Москвы создана и постоянно действует Комиссия по соблюдению требований к служебному поведению государственных гражданских служащих управы района Некрасовка города Москвы и урегулированию конфликта интересов</w:t>
      </w:r>
      <w:r w:rsidRPr="00A1269C">
        <w:rPr>
          <w:rFonts w:ascii="Times New Roman" w:hAnsi="Times New Roman" w:cs="Times New Roman"/>
          <w:b/>
          <w:sz w:val="32"/>
          <w:szCs w:val="32"/>
        </w:rPr>
        <w:t xml:space="preserve">. </w:t>
      </w:r>
    </w:p>
    <w:p w:rsidR="00B73633" w:rsidRPr="00A1269C" w:rsidRDefault="00B73633"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 2021 году было проведено 4 заседания Комиссии по соблюдению требований к служебному поведению государственных гражданских служащих управы района Некрасовка города Москвы и урегулированию конфликта интересов, на которых служащим были даны разъяснения о правилах предоставления ими сведений о доходах, расходах, об имуществе и обязательствах имущественного характера, об ограничениях и запретах, установленных законодательством для лиц, замещающих государственные гражданские должности. Кроме того, было рассмотрено два уведомления юридических лиц о заключении трудового договора с бывшим государственным гражданским служащим города Москвы. Фактов выполнения функций государственного управления в отношении данных организаций не выявлено. </w:t>
      </w:r>
    </w:p>
    <w:p w:rsidR="00B73633" w:rsidRPr="00A1269C" w:rsidRDefault="00B73633"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За отчетный период государственных гражданских служащих управы района Некрасовка города Москвы, уволенных в связи с утратой доверия, нет.</w:t>
      </w:r>
    </w:p>
    <w:p w:rsidR="00884735" w:rsidRPr="00A1269C" w:rsidRDefault="00884735" w:rsidP="00800CC7">
      <w:pPr>
        <w:tabs>
          <w:tab w:val="right" w:pos="0"/>
        </w:tabs>
        <w:autoSpaceDE w:val="0"/>
        <w:autoSpaceDN w:val="0"/>
        <w:adjustRightInd w:val="0"/>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При проведении проверки полноты и достоверности сведений, в том числе контроля за расходами, представленных государственными гражданскими служащими управы района Некрасовка города Москвы, основания для увольнения государственных гражданских служащих отсутствуют.</w:t>
      </w:r>
    </w:p>
    <w:p w:rsidR="0068151E" w:rsidRPr="00A1269C" w:rsidRDefault="0068151E" w:rsidP="00800CC7">
      <w:pPr>
        <w:spacing w:after="0"/>
        <w:ind w:firstLine="709"/>
        <w:jc w:val="both"/>
        <w:rPr>
          <w:rFonts w:ascii="Times New Roman" w:hAnsi="Times New Roman" w:cs="Times New Roman"/>
          <w:sz w:val="32"/>
          <w:szCs w:val="32"/>
        </w:rPr>
      </w:pPr>
    </w:p>
    <w:p w:rsidR="00B73633" w:rsidRPr="00A1269C" w:rsidRDefault="0068151E" w:rsidP="00800CC7">
      <w:pPr>
        <w:spacing w:after="0"/>
        <w:ind w:firstLine="709"/>
        <w:jc w:val="both"/>
        <w:rPr>
          <w:rFonts w:ascii="Times New Roman" w:hAnsi="Times New Roman" w:cs="Times New Roman"/>
          <w:b/>
          <w:i/>
          <w:sz w:val="32"/>
          <w:szCs w:val="32"/>
          <w:u w:val="single"/>
        </w:rPr>
      </w:pPr>
      <w:r w:rsidRPr="00A1269C">
        <w:rPr>
          <w:rFonts w:ascii="Times New Roman" w:hAnsi="Times New Roman" w:cs="Times New Roman"/>
          <w:b/>
          <w:i/>
          <w:sz w:val="32"/>
          <w:szCs w:val="32"/>
          <w:u w:val="single"/>
        </w:rPr>
        <w:t>Противодействие коррупции</w:t>
      </w:r>
    </w:p>
    <w:p w:rsidR="00B73633" w:rsidRPr="00A1269C" w:rsidRDefault="00B73633"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lastRenderedPageBreak/>
        <w:t>В сфере противодействия коррупции управа района Некрасовка и подведомственные ей организации на постоянной основе взаимодействуют с уполномоченными представителями контрольно-надзорных и правоохранительных органов: направляют запрашиваемую информацию, распоряжения, приказы и отчеты.</w:t>
      </w:r>
    </w:p>
    <w:p w:rsidR="00B73633" w:rsidRPr="00A1269C" w:rsidRDefault="00B73633"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На официальном сайте управы размещена информация о нормативно-правовых актах, затрагивающих сферу противодействия коррупции; сведения о доходах, расходах, об имуществе и обязательствах имущественного характера государственных гражданских служащих; электронная приемная сообщений граждан по вопросам противодействия коррупции. </w:t>
      </w:r>
    </w:p>
    <w:p w:rsidR="00C76B23" w:rsidRPr="00A1269C" w:rsidRDefault="00B73633" w:rsidP="00800CC7">
      <w:pPr>
        <w:spacing w:after="0"/>
        <w:ind w:firstLine="709"/>
        <w:jc w:val="both"/>
        <w:rPr>
          <w:rFonts w:ascii="Times New Roman" w:hAnsi="Times New Roman" w:cs="Times New Roman"/>
          <w:sz w:val="32"/>
          <w:szCs w:val="32"/>
        </w:rPr>
      </w:pPr>
      <w:r w:rsidRPr="00A1269C">
        <w:rPr>
          <w:rFonts w:ascii="Times New Roman" w:hAnsi="Times New Roman" w:cs="Times New Roman"/>
          <w:sz w:val="32"/>
          <w:szCs w:val="32"/>
        </w:rPr>
        <w:t xml:space="preserve">Во исполнение требований Федерального закона от 05.04.2013 </w:t>
      </w:r>
      <w:r w:rsidR="0026628A" w:rsidRPr="00A1269C">
        <w:rPr>
          <w:rFonts w:ascii="Times New Roman" w:hAnsi="Times New Roman" w:cs="Times New Roman"/>
          <w:sz w:val="32"/>
          <w:szCs w:val="32"/>
        </w:rPr>
        <w:br/>
      </w:r>
      <w:r w:rsidRPr="00A1269C">
        <w:rPr>
          <w:rFonts w:ascii="Times New Roman" w:hAnsi="Times New Roman" w:cs="Times New Roman"/>
          <w:sz w:val="32"/>
          <w:szCs w:val="32"/>
        </w:rPr>
        <w:t>№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в управе района Некрасовка созданы: Единая комиссия по осуществлению централизованных закупок второго уровня для нужд управы; Приемочная комиссия по проверке поставленного товара, выполненной работы, оказанной услуги, результатов отдельного этапа исполнения контрактов (договоров); Конкурсная комиссия по проведению открытых конкурсов по отбору управляющих организаций для управления многоквартирными домами. Отделом бухгалтерского учета, организации и проведения конкурсов и аукционов управы района, а также руководителями и специалистами экономических служб подведомственных учреждений проводится мониторинг нарушений антимонопольного законодательства в сфере закупок товаров, работ, услуг для обеспечения государственных и муниципальных нужд; анализ решений и предписаний, вынесенных Управлением Федеральной антимонопольной службы по г</w:t>
      </w:r>
      <w:r w:rsidR="00C76B23" w:rsidRPr="00A1269C">
        <w:rPr>
          <w:rFonts w:ascii="Times New Roman" w:hAnsi="Times New Roman" w:cs="Times New Roman"/>
          <w:sz w:val="32"/>
          <w:szCs w:val="32"/>
        </w:rPr>
        <w:t>ороду</w:t>
      </w:r>
      <w:r w:rsidRPr="00A1269C">
        <w:rPr>
          <w:rFonts w:ascii="Times New Roman" w:hAnsi="Times New Roman" w:cs="Times New Roman"/>
          <w:sz w:val="32"/>
          <w:szCs w:val="32"/>
        </w:rPr>
        <w:t xml:space="preserve"> Москве</w:t>
      </w:r>
      <w:r w:rsidR="00C76B23" w:rsidRPr="00A1269C">
        <w:rPr>
          <w:rFonts w:ascii="Times New Roman" w:hAnsi="Times New Roman" w:cs="Times New Roman"/>
          <w:sz w:val="32"/>
          <w:szCs w:val="32"/>
        </w:rPr>
        <w:t>.</w:t>
      </w:r>
    </w:p>
    <w:p w:rsidR="0068151E" w:rsidRPr="00A1269C" w:rsidRDefault="0068151E" w:rsidP="00800CC7">
      <w:pPr>
        <w:spacing w:after="0"/>
        <w:ind w:firstLine="709"/>
        <w:jc w:val="both"/>
        <w:rPr>
          <w:rFonts w:ascii="Times New Roman" w:hAnsi="Times New Roman" w:cs="Times New Roman"/>
          <w:b/>
          <w:sz w:val="32"/>
          <w:szCs w:val="32"/>
        </w:rPr>
      </w:pPr>
    </w:p>
    <w:p w:rsidR="006F0EE4" w:rsidRPr="00A1269C" w:rsidRDefault="006F0EE4" w:rsidP="00800CC7">
      <w:pPr>
        <w:spacing w:after="0"/>
        <w:ind w:firstLine="709"/>
        <w:jc w:val="both"/>
        <w:rPr>
          <w:rFonts w:ascii="Times New Roman" w:eastAsia="Times New Roman" w:hAnsi="Times New Roman" w:cs="Times New Roman"/>
          <w:b/>
          <w:sz w:val="32"/>
          <w:szCs w:val="32"/>
        </w:rPr>
      </w:pPr>
      <w:r w:rsidRPr="00A1269C">
        <w:rPr>
          <w:rFonts w:ascii="Times New Roman" w:eastAsia="Times New Roman" w:hAnsi="Times New Roman" w:cs="Times New Roman"/>
          <w:b/>
          <w:sz w:val="32"/>
          <w:szCs w:val="32"/>
        </w:rPr>
        <w:t xml:space="preserve">Заканчивая свой доклад, выражаю сердечную признательность и благодарность руководителям и сотрудникам </w:t>
      </w:r>
      <w:r w:rsidRPr="00A1269C">
        <w:rPr>
          <w:rFonts w:ascii="Times New Roman" w:eastAsia="Times New Roman" w:hAnsi="Times New Roman" w:cs="Times New Roman"/>
          <w:b/>
          <w:sz w:val="32"/>
          <w:szCs w:val="32"/>
        </w:rPr>
        <w:lastRenderedPageBreak/>
        <w:t>районных структур, общественным советникам и жителям района в реализации в 20</w:t>
      </w:r>
      <w:r w:rsidR="00D058B6" w:rsidRPr="00A1269C">
        <w:rPr>
          <w:rFonts w:ascii="Times New Roman" w:eastAsia="Times New Roman" w:hAnsi="Times New Roman" w:cs="Times New Roman"/>
          <w:b/>
          <w:sz w:val="32"/>
          <w:szCs w:val="32"/>
        </w:rPr>
        <w:t>2</w:t>
      </w:r>
      <w:r w:rsidR="00C76B23" w:rsidRPr="00A1269C">
        <w:rPr>
          <w:rFonts w:ascii="Times New Roman" w:eastAsia="Times New Roman" w:hAnsi="Times New Roman" w:cs="Times New Roman"/>
          <w:b/>
          <w:sz w:val="32"/>
          <w:szCs w:val="32"/>
        </w:rPr>
        <w:t>1</w:t>
      </w:r>
      <w:r w:rsidRPr="00A1269C">
        <w:rPr>
          <w:rFonts w:ascii="Times New Roman" w:eastAsia="Times New Roman" w:hAnsi="Times New Roman" w:cs="Times New Roman"/>
          <w:b/>
          <w:sz w:val="32"/>
          <w:szCs w:val="32"/>
        </w:rPr>
        <w:t xml:space="preserve"> году мероприятий программы комплексного развития района Некрасовка и приглашаю принять активное участие в реализации программы в 20</w:t>
      </w:r>
      <w:r w:rsidR="003B412E" w:rsidRPr="00A1269C">
        <w:rPr>
          <w:rFonts w:ascii="Times New Roman" w:eastAsia="Times New Roman" w:hAnsi="Times New Roman" w:cs="Times New Roman"/>
          <w:b/>
          <w:sz w:val="32"/>
          <w:szCs w:val="32"/>
        </w:rPr>
        <w:t>2</w:t>
      </w:r>
      <w:r w:rsidR="00C76B23" w:rsidRPr="00A1269C">
        <w:rPr>
          <w:rFonts w:ascii="Times New Roman" w:eastAsia="Times New Roman" w:hAnsi="Times New Roman" w:cs="Times New Roman"/>
          <w:b/>
          <w:sz w:val="32"/>
          <w:szCs w:val="32"/>
        </w:rPr>
        <w:t>2</w:t>
      </w:r>
      <w:r w:rsidRPr="00A1269C">
        <w:rPr>
          <w:rFonts w:ascii="Times New Roman" w:eastAsia="Times New Roman" w:hAnsi="Times New Roman" w:cs="Times New Roman"/>
          <w:b/>
          <w:sz w:val="32"/>
          <w:szCs w:val="32"/>
        </w:rPr>
        <w:t xml:space="preserve"> году.</w:t>
      </w:r>
    </w:p>
    <w:p w:rsidR="007D5937" w:rsidRPr="00A1269C" w:rsidRDefault="006F0EE4" w:rsidP="00800CC7">
      <w:pPr>
        <w:spacing w:after="0"/>
        <w:ind w:firstLine="709"/>
        <w:jc w:val="both"/>
        <w:rPr>
          <w:rFonts w:ascii="Times New Roman" w:hAnsi="Times New Roman" w:cs="Times New Roman"/>
          <w:sz w:val="32"/>
          <w:szCs w:val="32"/>
        </w:rPr>
      </w:pPr>
      <w:r w:rsidRPr="00A1269C">
        <w:rPr>
          <w:rFonts w:ascii="Times New Roman" w:eastAsia="Arial Unicode MS" w:hAnsi="Times New Roman" w:cs="Times New Roman"/>
          <w:b/>
          <w:sz w:val="32"/>
          <w:szCs w:val="32"/>
        </w:rPr>
        <w:t>Благодарю за внимание!</w:t>
      </w:r>
      <w:r w:rsidRPr="00A1269C">
        <w:rPr>
          <w:rFonts w:ascii="Times New Roman" w:eastAsia="Times New Roman" w:hAnsi="Times New Roman" w:cs="Times New Roman"/>
          <w:b/>
          <w:sz w:val="32"/>
          <w:szCs w:val="32"/>
        </w:rPr>
        <w:t xml:space="preserve"> </w:t>
      </w:r>
    </w:p>
    <w:sectPr w:rsidR="007D5937" w:rsidRPr="00A1269C" w:rsidSect="00CF401D">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4E" w:rsidRDefault="00E1404E" w:rsidP="00D476E7">
      <w:pPr>
        <w:spacing w:after="0" w:line="240" w:lineRule="auto"/>
      </w:pPr>
      <w:r>
        <w:separator/>
      </w:r>
    </w:p>
  </w:endnote>
  <w:endnote w:type="continuationSeparator" w:id="0">
    <w:p w:rsidR="00E1404E" w:rsidRDefault="00E1404E" w:rsidP="00D47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787058"/>
      <w:docPartObj>
        <w:docPartGallery w:val="Page Numbers (Bottom of Page)"/>
        <w:docPartUnique/>
      </w:docPartObj>
    </w:sdtPr>
    <w:sdtEndPr/>
    <w:sdtContent>
      <w:p w:rsidR="0047529C" w:rsidRDefault="0047529C">
        <w:pPr>
          <w:pStyle w:val="ad"/>
          <w:jc w:val="right"/>
        </w:pPr>
        <w:r>
          <w:fldChar w:fldCharType="begin"/>
        </w:r>
        <w:r>
          <w:instrText>PAGE   \* MERGEFORMAT</w:instrText>
        </w:r>
        <w:r>
          <w:fldChar w:fldCharType="separate"/>
        </w:r>
        <w:r w:rsidR="006914F3">
          <w:rPr>
            <w:noProof/>
          </w:rPr>
          <w:t>19</w:t>
        </w:r>
        <w:r>
          <w:rPr>
            <w:noProof/>
          </w:rPr>
          <w:fldChar w:fldCharType="end"/>
        </w:r>
      </w:p>
    </w:sdtContent>
  </w:sdt>
  <w:p w:rsidR="0047529C" w:rsidRDefault="0047529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4E" w:rsidRDefault="00E1404E" w:rsidP="00D476E7">
      <w:pPr>
        <w:spacing w:after="0" w:line="240" w:lineRule="auto"/>
      </w:pPr>
      <w:r>
        <w:separator/>
      </w:r>
    </w:p>
  </w:footnote>
  <w:footnote w:type="continuationSeparator" w:id="0">
    <w:p w:rsidR="00E1404E" w:rsidRDefault="00E1404E" w:rsidP="00D476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5402"/>
    <w:multiLevelType w:val="hybridMultilevel"/>
    <w:tmpl w:val="8396B700"/>
    <w:lvl w:ilvl="0" w:tplc="6FE421AE">
      <w:start w:val="1"/>
      <w:numFmt w:val="decimal"/>
      <w:lvlText w:val="%1."/>
      <w:lvlJc w:val="left"/>
      <w:pPr>
        <w:ind w:left="502" w:hanging="360"/>
      </w:pPr>
      <w:rPr>
        <w:rFonts w:hint="default"/>
        <w:b/>
        <w:i/>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024F24"/>
    <w:multiLevelType w:val="hybridMultilevel"/>
    <w:tmpl w:val="C3C85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71349C"/>
    <w:multiLevelType w:val="hybridMultilevel"/>
    <w:tmpl w:val="A7723A0C"/>
    <w:lvl w:ilvl="0" w:tplc="534033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80752E"/>
    <w:multiLevelType w:val="hybridMultilevel"/>
    <w:tmpl w:val="B5DA02C2"/>
    <w:lvl w:ilvl="0" w:tplc="E940E3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3E42C7"/>
    <w:multiLevelType w:val="hybridMultilevel"/>
    <w:tmpl w:val="26BA0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B93C26"/>
    <w:multiLevelType w:val="hybridMultilevel"/>
    <w:tmpl w:val="872067F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EA1654B"/>
    <w:multiLevelType w:val="hybridMultilevel"/>
    <w:tmpl w:val="3BB26960"/>
    <w:lvl w:ilvl="0" w:tplc="0EEA9D1A">
      <w:start w:val="2"/>
      <w:numFmt w:val="decimal"/>
      <w:lvlText w:val="%1."/>
      <w:lvlJc w:val="left"/>
      <w:pPr>
        <w:ind w:left="360" w:hanging="360"/>
      </w:pPr>
      <w:rPr>
        <w:rFonts w:hint="default"/>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7E56871"/>
    <w:multiLevelType w:val="hybridMultilevel"/>
    <w:tmpl w:val="2F02E086"/>
    <w:lvl w:ilvl="0" w:tplc="5F54989C">
      <w:start w:val="7"/>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29149A"/>
    <w:multiLevelType w:val="hybridMultilevel"/>
    <w:tmpl w:val="43B4E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5D3763"/>
    <w:multiLevelType w:val="hybridMultilevel"/>
    <w:tmpl w:val="E0327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3C1AC4"/>
    <w:multiLevelType w:val="hybridMultilevel"/>
    <w:tmpl w:val="036CAA6E"/>
    <w:lvl w:ilvl="0" w:tplc="40B23D02">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6F6CDF"/>
    <w:multiLevelType w:val="hybridMultilevel"/>
    <w:tmpl w:val="FF80924A"/>
    <w:lvl w:ilvl="0" w:tplc="8110B5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B71746"/>
    <w:multiLevelType w:val="hybridMultilevel"/>
    <w:tmpl w:val="683650F0"/>
    <w:lvl w:ilvl="0" w:tplc="7A14C078">
      <w:start w:val="1"/>
      <w:numFmt w:val="decimal"/>
      <w:lvlText w:val="%1."/>
      <w:lvlJc w:val="left"/>
      <w:pPr>
        <w:ind w:left="3480" w:hanging="360"/>
      </w:pPr>
      <w:rPr>
        <w:rFonts w:hint="default"/>
        <w:b/>
      </w:rPr>
    </w:lvl>
    <w:lvl w:ilvl="1" w:tplc="04190019" w:tentative="1">
      <w:start w:val="1"/>
      <w:numFmt w:val="lowerLetter"/>
      <w:lvlText w:val="%2."/>
      <w:lvlJc w:val="left"/>
      <w:pPr>
        <w:ind w:left="4200" w:hanging="360"/>
      </w:pPr>
    </w:lvl>
    <w:lvl w:ilvl="2" w:tplc="0419001B" w:tentative="1">
      <w:start w:val="1"/>
      <w:numFmt w:val="lowerRoman"/>
      <w:lvlText w:val="%3."/>
      <w:lvlJc w:val="right"/>
      <w:pPr>
        <w:ind w:left="4920" w:hanging="180"/>
      </w:pPr>
    </w:lvl>
    <w:lvl w:ilvl="3" w:tplc="0419000F" w:tentative="1">
      <w:start w:val="1"/>
      <w:numFmt w:val="decimal"/>
      <w:lvlText w:val="%4."/>
      <w:lvlJc w:val="left"/>
      <w:pPr>
        <w:ind w:left="5640" w:hanging="360"/>
      </w:pPr>
    </w:lvl>
    <w:lvl w:ilvl="4" w:tplc="04190019" w:tentative="1">
      <w:start w:val="1"/>
      <w:numFmt w:val="lowerLetter"/>
      <w:lvlText w:val="%5."/>
      <w:lvlJc w:val="left"/>
      <w:pPr>
        <w:ind w:left="6360" w:hanging="360"/>
      </w:pPr>
    </w:lvl>
    <w:lvl w:ilvl="5" w:tplc="0419001B" w:tentative="1">
      <w:start w:val="1"/>
      <w:numFmt w:val="lowerRoman"/>
      <w:lvlText w:val="%6."/>
      <w:lvlJc w:val="right"/>
      <w:pPr>
        <w:ind w:left="7080" w:hanging="180"/>
      </w:pPr>
    </w:lvl>
    <w:lvl w:ilvl="6" w:tplc="0419000F" w:tentative="1">
      <w:start w:val="1"/>
      <w:numFmt w:val="decimal"/>
      <w:lvlText w:val="%7."/>
      <w:lvlJc w:val="left"/>
      <w:pPr>
        <w:ind w:left="7800" w:hanging="360"/>
      </w:pPr>
    </w:lvl>
    <w:lvl w:ilvl="7" w:tplc="04190019" w:tentative="1">
      <w:start w:val="1"/>
      <w:numFmt w:val="lowerLetter"/>
      <w:lvlText w:val="%8."/>
      <w:lvlJc w:val="left"/>
      <w:pPr>
        <w:ind w:left="8520" w:hanging="360"/>
      </w:pPr>
    </w:lvl>
    <w:lvl w:ilvl="8" w:tplc="0419001B" w:tentative="1">
      <w:start w:val="1"/>
      <w:numFmt w:val="lowerRoman"/>
      <w:lvlText w:val="%9."/>
      <w:lvlJc w:val="right"/>
      <w:pPr>
        <w:ind w:left="9240" w:hanging="180"/>
      </w:pPr>
    </w:lvl>
  </w:abstractNum>
  <w:abstractNum w:abstractNumId="13" w15:restartNumberingAfterBreak="0">
    <w:nsid w:val="7B0F5114"/>
    <w:multiLevelType w:val="hybridMultilevel"/>
    <w:tmpl w:val="BCE8CB2E"/>
    <w:lvl w:ilvl="0" w:tplc="5AE693E2">
      <w:start w:val="7"/>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CA9256C"/>
    <w:multiLevelType w:val="hybridMultilevel"/>
    <w:tmpl w:val="8DC2CA28"/>
    <w:lvl w:ilvl="0" w:tplc="E69C742E">
      <w:start w:val="1"/>
      <w:numFmt w:val="upperRoman"/>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E5252DA"/>
    <w:multiLevelType w:val="hybridMultilevel"/>
    <w:tmpl w:val="654CB00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7F0E0386"/>
    <w:multiLevelType w:val="hybridMultilevel"/>
    <w:tmpl w:val="48985F3A"/>
    <w:lvl w:ilvl="0" w:tplc="4B9AE302">
      <w:numFmt w:val="bullet"/>
      <w:lvlText w:val=""/>
      <w:lvlJc w:val="left"/>
      <w:pPr>
        <w:ind w:left="1191" w:hanging="765"/>
      </w:pPr>
      <w:rPr>
        <w:rFonts w:ascii="Symbol" w:eastAsiaTheme="minorHAnsi" w:hAnsi="Symbol" w:cs="Arial" w:hint="default"/>
        <w:sz w:val="22"/>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num>
  <w:num w:numId="2">
    <w:abstractNumId w:val="15"/>
  </w:num>
  <w:num w:numId="3">
    <w:abstractNumId w:val="16"/>
  </w:num>
  <w:num w:numId="4">
    <w:abstractNumId w:val="2"/>
  </w:num>
  <w:num w:numId="5">
    <w:abstractNumId w:val="5"/>
  </w:num>
  <w:num w:numId="6">
    <w:abstractNumId w:val="11"/>
  </w:num>
  <w:num w:numId="7">
    <w:abstractNumId w:val="10"/>
  </w:num>
  <w:num w:numId="8">
    <w:abstractNumId w:val="12"/>
  </w:num>
  <w:num w:numId="9">
    <w:abstractNumId w:val="13"/>
  </w:num>
  <w:num w:numId="10">
    <w:abstractNumId w:val="7"/>
  </w:num>
  <w:num w:numId="11">
    <w:abstractNumId w:val="14"/>
  </w:num>
  <w:num w:numId="12">
    <w:abstractNumId w:val="3"/>
  </w:num>
  <w:num w:numId="13">
    <w:abstractNumId w:val="6"/>
  </w:num>
  <w:num w:numId="14">
    <w:abstractNumId w:val="9"/>
  </w:num>
  <w:num w:numId="15">
    <w:abstractNumId w:val="0"/>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C72"/>
    <w:rsid w:val="000007CA"/>
    <w:rsid w:val="00002346"/>
    <w:rsid w:val="00004348"/>
    <w:rsid w:val="0000620A"/>
    <w:rsid w:val="00011E0C"/>
    <w:rsid w:val="0001308F"/>
    <w:rsid w:val="0001498F"/>
    <w:rsid w:val="00014DDA"/>
    <w:rsid w:val="0001780A"/>
    <w:rsid w:val="000179E1"/>
    <w:rsid w:val="0002366F"/>
    <w:rsid w:val="00023E9B"/>
    <w:rsid w:val="00024821"/>
    <w:rsid w:val="0003151B"/>
    <w:rsid w:val="00032767"/>
    <w:rsid w:val="00032AA0"/>
    <w:rsid w:val="00032EED"/>
    <w:rsid w:val="00034E17"/>
    <w:rsid w:val="0003509A"/>
    <w:rsid w:val="00035F9C"/>
    <w:rsid w:val="000363A0"/>
    <w:rsid w:val="0003769A"/>
    <w:rsid w:val="00040B94"/>
    <w:rsid w:val="000424E0"/>
    <w:rsid w:val="0004472B"/>
    <w:rsid w:val="00053261"/>
    <w:rsid w:val="0005763A"/>
    <w:rsid w:val="00060EC2"/>
    <w:rsid w:val="00063681"/>
    <w:rsid w:val="00065259"/>
    <w:rsid w:val="0006772A"/>
    <w:rsid w:val="000705ED"/>
    <w:rsid w:val="000706EC"/>
    <w:rsid w:val="00071FD7"/>
    <w:rsid w:val="000757C0"/>
    <w:rsid w:val="00076060"/>
    <w:rsid w:val="0008507F"/>
    <w:rsid w:val="0008572B"/>
    <w:rsid w:val="00085BED"/>
    <w:rsid w:val="00087FCA"/>
    <w:rsid w:val="000A19EE"/>
    <w:rsid w:val="000A2297"/>
    <w:rsid w:val="000A2B14"/>
    <w:rsid w:val="000A4204"/>
    <w:rsid w:val="000B176F"/>
    <w:rsid w:val="000B181B"/>
    <w:rsid w:val="000B3A6B"/>
    <w:rsid w:val="000B4F4C"/>
    <w:rsid w:val="000B61AA"/>
    <w:rsid w:val="000B66E4"/>
    <w:rsid w:val="000C0366"/>
    <w:rsid w:val="000C1E12"/>
    <w:rsid w:val="000C21EE"/>
    <w:rsid w:val="000C39D0"/>
    <w:rsid w:val="000C45D4"/>
    <w:rsid w:val="000D255E"/>
    <w:rsid w:val="000E02B0"/>
    <w:rsid w:val="000E0762"/>
    <w:rsid w:val="000E739C"/>
    <w:rsid w:val="000F4C76"/>
    <w:rsid w:val="00101038"/>
    <w:rsid w:val="00102B28"/>
    <w:rsid w:val="00103AF6"/>
    <w:rsid w:val="00103F27"/>
    <w:rsid w:val="00105360"/>
    <w:rsid w:val="001070E8"/>
    <w:rsid w:val="001107BA"/>
    <w:rsid w:val="001149B4"/>
    <w:rsid w:val="00114DB5"/>
    <w:rsid w:val="0012185C"/>
    <w:rsid w:val="001265D0"/>
    <w:rsid w:val="00126BD0"/>
    <w:rsid w:val="00127916"/>
    <w:rsid w:val="0013248F"/>
    <w:rsid w:val="001328B3"/>
    <w:rsid w:val="0013611C"/>
    <w:rsid w:val="00142DFC"/>
    <w:rsid w:val="00150C01"/>
    <w:rsid w:val="00152920"/>
    <w:rsid w:val="001534CA"/>
    <w:rsid w:val="001554AC"/>
    <w:rsid w:val="00163DA2"/>
    <w:rsid w:val="00173ECE"/>
    <w:rsid w:val="00174F43"/>
    <w:rsid w:val="0018121F"/>
    <w:rsid w:val="00184B21"/>
    <w:rsid w:val="00184DF9"/>
    <w:rsid w:val="001912F2"/>
    <w:rsid w:val="00192D77"/>
    <w:rsid w:val="001A548E"/>
    <w:rsid w:val="001A6AF6"/>
    <w:rsid w:val="001A7599"/>
    <w:rsid w:val="001B0706"/>
    <w:rsid w:val="001B098D"/>
    <w:rsid w:val="001B208C"/>
    <w:rsid w:val="001B2BD7"/>
    <w:rsid w:val="001B3ABB"/>
    <w:rsid w:val="001B74B6"/>
    <w:rsid w:val="001C2AA5"/>
    <w:rsid w:val="001C387D"/>
    <w:rsid w:val="001C4F76"/>
    <w:rsid w:val="001C6038"/>
    <w:rsid w:val="001C6170"/>
    <w:rsid w:val="001C6E22"/>
    <w:rsid w:val="001D611B"/>
    <w:rsid w:val="001D6320"/>
    <w:rsid w:val="001E2505"/>
    <w:rsid w:val="001E3237"/>
    <w:rsid w:val="001E5CC3"/>
    <w:rsid w:val="001E6B12"/>
    <w:rsid w:val="001E71AE"/>
    <w:rsid w:val="001F0FA5"/>
    <w:rsid w:val="001F24C1"/>
    <w:rsid w:val="00200F82"/>
    <w:rsid w:val="002014F1"/>
    <w:rsid w:val="002024E9"/>
    <w:rsid w:val="002027B8"/>
    <w:rsid w:val="00203C4F"/>
    <w:rsid w:val="002045F6"/>
    <w:rsid w:val="002053D1"/>
    <w:rsid w:val="00205B7C"/>
    <w:rsid w:val="002108DB"/>
    <w:rsid w:val="00210939"/>
    <w:rsid w:val="00210F31"/>
    <w:rsid w:val="002119F0"/>
    <w:rsid w:val="002221A9"/>
    <w:rsid w:val="00222A93"/>
    <w:rsid w:val="00224E9A"/>
    <w:rsid w:val="00230022"/>
    <w:rsid w:val="00231A95"/>
    <w:rsid w:val="00231FD6"/>
    <w:rsid w:val="00232106"/>
    <w:rsid w:val="00232C7C"/>
    <w:rsid w:val="00235E31"/>
    <w:rsid w:val="0024022A"/>
    <w:rsid w:val="002432AC"/>
    <w:rsid w:val="0024499E"/>
    <w:rsid w:val="00246F97"/>
    <w:rsid w:val="00250ADE"/>
    <w:rsid w:val="00254C6E"/>
    <w:rsid w:val="00263770"/>
    <w:rsid w:val="0026523B"/>
    <w:rsid w:val="0026628A"/>
    <w:rsid w:val="002671BA"/>
    <w:rsid w:val="00271DDC"/>
    <w:rsid w:val="00273096"/>
    <w:rsid w:val="002770D1"/>
    <w:rsid w:val="002837E0"/>
    <w:rsid w:val="002851B3"/>
    <w:rsid w:val="00285891"/>
    <w:rsid w:val="002932D1"/>
    <w:rsid w:val="002933C8"/>
    <w:rsid w:val="0029386D"/>
    <w:rsid w:val="002950FF"/>
    <w:rsid w:val="002A15C2"/>
    <w:rsid w:val="002A1AF9"/>
    <w:rsid w:val="002A29A2"/>
    <w:rsid w:val="002A519E"/>
    <w:rsid w:val="002A7B19"/>
    <w:rsid w:val="002B11C2"/>
    <w:rsid w:val="002B1328"/>
    <w:rsid w:val="002C27E6"/>
    <w:rsid w:val="002C3445"/>
    <w:rsid w:val="002D23C9"/>
    <w:rsid w:val="002D3549"/>
    <w:rsid w:val="002D55E3"/>
    <w:rsid w:val="002D656B"/>
    <w:rsid w:val="002E067E"/>
    <w:rsid w:val="002E242F"/>
    <w:rsid w:val="002E2E9A"/>
    <w:rsid w:val="002E330D"/>
    <w:rsid w:val="002E35B5"/>
    <w:rsid w:val="002E3853"/>
    <w:rsid w:val="002E585C"/>
    <w:rsid w:val="002F1551"/>
    <w:rsid w:val="002F184B"/>
    <w:rsid w:val="00300D92"/>
    <w:rsid w:val="00301AF3"/>
    <w:rsid w:val="003105D6"/>
    <w:rsid w:val="00315153"/>
    <w:rsid w:val="00315CD0"/>
    <w:rsid w:val="0031697A"/>
    <w:rsid w:val="00322811"/>
    <w:rsid w:val="00324D6C"/>
    <w:rsid w:val="003301A3"/>
    <w:rsid w:val="00331872"/>
    <w:rsid w:val="00334539"/>
    <w:rsid w:val="00337E6E"/>
    <w:rsid w:val="00346226"/>
    <w:rsid w:val="0034765A"/>
    <w:rsid w:val="003524B8"/>
    <w:rsid w:val="00354B2C"/>
    <w:rsid w:val="00355FCC"/>
    <w:rsid w:val="003627B0"/>
    <w:rsid w:val="00363E46"/>
    <w:rsid w:val="00365B0F"/>
    <w:rsid w:val="003667F8"/>
    <w:rsid w:val="00373672"/>
    <w:rsid w:val="003740DD"/>
    <w:rsid w:val="00375EFB"/>
    <w:rsid w:val="003775E7"/>
    <w:rsid w:val="00383E30"/>
    <w:rsid w:val="00386A14"/>
    <w:rsid w:val="00387D66"/>
    <w:rsid w:val="003912A3"/>
    <w:rsid w:val="00393704"/>
    <w:rsid w:val="00397746"/>
    <w:rsid w:val="003A1AF0"/>
    <w:rsid w:val="003B046A"/>
    <w:rsid w:val="003B412E"/>
    <w:rsid w:val="003B5037"/>
    <w:rsid w:val="003B70E7"/>
    <w:rsid w:val="003B7A0C"/>
    <w:rsid w:val="003C2400"/>
    <w:rsid w:val="003C3689"/>
    <w:rsid w:val="003C3891"/>
    <w:rsid w:val="003C6C10"/>
    <w:rsid w:val="003C6F8F"/>
    <w:rsid w:val="003D39D4"/>
    <w:rsid w:val="003E7807"/>
    <w:rsid w:val="003E7DBD"/>
    <w:rsid w:val="003F3EC8"/>
    <w:rsid w:val="003F74FA"/>
    <w:rsid w:val="00400613"/>
    <w:rsid w:val="00404011"/>
    <w:rsid w:val="00410A3F"/>
    <w:rsid w:val="004167BC"/>
    <w:rsid w:val="00417482"/>
    <w:rsid w:val="00420DA1"/>
    <w:rsid w:val="00420F36"/>
    <w:rsid w:val="00424188"/>
    <w:rsid w:val="0042547B"/>
    <w:rsid w:val="0043209A"/>
    <w:rsid w:val="004321DD"/>
    <w:rsid w:val="0043637C"/>
    <w:rsid w:val="00436FAF"/>
    <w:rsid w:val="004453BC"/>
    <w:rsid w:val="00445E19"/>
    <w:rsid w:val="00450482"/>
    <w:rsid w:val="004512AD"/>
    <w:rsid w:val="004533BC"/>
    <w:rsid w:val="00454CA3"/>
    <w:rsid w:val="0046372A"/>
    <w:rsid w:val="00463F49"/>
    <w:rsid w:val="00465C72"/>
    <w:rsid w:val="00471080"/>
    <w:rsid w:val="0047529C"/>
    <w:rsid w:val="004758D0"/>
    <w:rsid w:val="0048747C"/>
    <w:rsid w:val="004929F2"/>
    <w:rsid w:val="004938BB"/>
    <w:rsid w:val="004A08F3"/>
    <w:rsid w:val="004A0919"/>
    <w:rsid w:val="004A62EF"/>
    <w:rsid w:val="004A6EF5"/>
    <w:rsid w:val="004B3BC9"/>
    <w:rsid w:val="004B5371"/>
    <w:rsid w:val="004B65AE"/>
    <w:rsid w:val="004C239B"/>
    <w:rsid w:val="004C7F7C"/>
    <w:rsid w:val="004D7B77"/>
    <w:rsid w:val="004E21B5"/>
    <w:rsid w:val="004E2A1A"/>
    <w:rsid w:val="004E46D5"/>
    <w:rsid w:val="004E4DF9"/>
    <w:rsid w:val="004E6206"/>
    <w:rsid w:val="004F01F6"/>
    <w:rsid w:val="004F6737"/>
    <w:rsid w:val="00503F20"/>
    <w:rsid w:val="00512355"/>
    <w:rsid w:val="00512628"/>
    <w:rsid w:val="0051561E"/>
    <w:rsid w:val="00516ABF"/>
    <w:rsid w:val="00517092"/>
    <w:rsid w:val="00524B48"/>
    <w:rsid w:val="0052540D"/>
    <w:rsid w:val="00527483"/>
    <w:rsid w:val="00531A3D"/>
    <w:rsid w:val="00531E0A"/>
    <w:rsid w:val="0053350C"/>
    <w:rsid w:val="005345E5"/>
    <w:rsid w:val="00537B74"/>
    <w:rsid w:val="00541C14"/>
    <w:rsid w:val="005440BA"/>
    <w:rsid w:val="00545DA1"/>
    <w:rsid w:val="00546BF5"/>
    <w:rsid w:val="00546C35"/>
    <w:rsid w:val="00551B88"/>
    <w:rsid w:val="005539AB"/>
    <w:rsid w:val="00555BAC"/>
    <w:rsid w:val="00557C05"/>
    <w:rsid w:val="00560315"/>
    <w:rsid w:val="00566608"/>
    <w:rsid w:val="005674F7"/>
    <w:rsid w:val="00571BCB"/>
    <w:rsid w:val="00574D07"/>
    <w:rsid w:val="00583ED8"/>
    <w:rsid w:val="005842FF"/>
    <w:rsid w:val="00584DC5"/>
    <w:rsid w:val="005866CD"/>
    <w:rsid w:val="005A6A78"/>
    <w:rsid w:val="005B007E"/>
    <w:rsid w:val="005B03AB"/>
    <w:rsid w:val="005B1B03"/>
    <w:rsid w:val="005B200B"/>
    <w:rsid w:val="005B2D2E"/>
    <w:rsid w:val="005B2F79"/>
    <w:rsid w:val="005B3531"/>
    <w:rsid w:val="005B6673"/>
    <w:rsid w:val="005B74F8"/>
    <w:rsid w:val="005C4298"/>
    <w:rsid w:val="005D14F2"/>
    <w:rsid w:val="005D2A8C"/>
    <w:rsid w:val="005E03B2"/>
    <w:rsid w:val="005E12E5"/>
    <w:rsid w:val="005E3025"/>
    <w:rsid w:val="005E5A52"/>
    <w:rsid w:val="005E5A5A"/>
    <w:rsid w:val="005E5DC1"/>
    <w:rsid w:val="005E7DA3"/>
    <w:rsid w:val="005F08F3"/>
    <w:rsid w:val="005F56A3"/>
    <w:rsid w:val="005F69B7"/>
    <w:rsid w:val="005F6FF6"/>
    <w:rsid w:val="00600F84"/>
    <w:rsid w:val="00607A33"/>
    <w:rsid w:val="006107D7"/>
    <w:rsid w:val="00610B13"/>
    <w:rsid w:val="0061202C"/>
    <w:rsid w:val="0061266F"/>
    <w:rsid w:val="0061282B"/>
    <w:rsid w:val="00613559"/>
    <w:rsid w:val="0061553C"/>
    <w:rsid w:val="0061629C"/>
    <w:rsid w:val="0061637F"/>
    <w:rsid w:val="00620482"/>
    <w:rsid w:val="006236B0"/>
    <w:rsid w:val="006244B3"/>
    <w:rsid w:val="006244E8"/>
    <w:rsid w:val="00624567"/>
    <w:rsid w:val="0062641E"/>
    <w:rsid w:val="006274E9"/>
    <w:rsid w:val="00627C40"/>
    <w:rsid w:val="0063146A"/>
    <w:rsid w:val="006403E8"/>
    <w:rsid w:val="00643F21"/>
    <w:rsid w:val="00644AB7"/>
    <w:rsid w:val="00644FF5"/>
    <w:rsid w:val="00645174"/>
    <w:rsid w:val="00660D4D"/>
    <w:rsid w:val="006612AF"/>
    <w:rsid w:val="006633FA"/>
    <w:rsid w:val="00663AF0"/>
    <w:rsid w:val="00663D71"/>
    <w:rsid w:val="00664A6C"/>
    <w:rsid w:val="00666D49"/>
    <w:rsid w:val="00667356"/>
    <w:rsid w:val="0066739F"/>
    <w:rsid w:val="006677DD"/>
    <w:rsid w:val="00671267"/>
    <w:rsid w:val="006766B1"/>
    <w:rsid w:val="0068151E"/>
    <w:rsid w:val="00682804"/>
    <w:rsid w:val="00682BE9"/>
    <w:rsid w:val="00690B51"/>
    <w:rsid w:val="006914F3"/>
    <w:rsid w:val="00696C6A"/>
    <w:rsid w:val="006B2259"/>
    <w:rsid w:val="006B2E57"/>
    <w:rsid w:val="006B322A"/>
    <w:rsid w:val="006B3C39"/>
    <w:rsid w:val="006B3EF1"/>
    <w:rsid w:val="006B77D4"/>
    <w:rsid w:val="006C005F"/>
    <w:rsid w:val="006C4D88"/>
    <w:rsid w:val="006C799B"/>
    <w:rsid w:val="006D0261"/>
    <w:rsid w:val="006D0306"/>
    <w:rsid w:val="006D342A"/>
    <w:rsid w:val="006D77A2"/>
    <w:rsid w:val="006E000A"/>
    <w:rsid w:val="006E31C2"/>
    <w:rsid w:val="006E3D06"/>
    <w:rsid w:val="006E41BE"/>
    <w:rsid w:val="006E4AC6"/>
    <w:rsid w:val="006F0EE4"/>
    <w:rsid w:val="006F1F1F"/>
    <w:rsid w:val="006F2F10"/>
    <w:rsid w:val="0070071D"/>
    <w:rsid w:val="0070244D"/>
    <w:rsid w:val="00702F48"/>
    <w:rsid w:val="00710003"/>
    <w:rsid w:val="007112B2"/>
    <w:rsid w:val="00715D71"/>
    <w:rsid w:val="0072158D"/>
    <w:rsid w:val="007236EE"/>
    <w:rsid w:val="00726F4D"/>
    <w:rsid w:val="00727C2D"/>
    <w:rsid w:val="007313B4"/>
    <w:rsid w:val="00733832"/>
    <w:rsid w:val="00733E34"/>
    <w:rsid w:val="00742033"/>
    <w:rsid w:val="007471FE"/>
    <w:rsid w:val="00747257"/>
    <w:rsid w:val="007611C8"/>
    <w:rsid w:val="007620F3"/>
    <w:rsid w:val="00762174"/>
    <w:rsid w:val="00763CB4"/>
    <w:rsid w:val="00764157"/>
    <w:rsid w:val="007641DF"/>
    <w:rsid w:val="007674F9"/>
    <w:rsid w:val="00767DE0"/>
    <w:rsid w:val="00767FDE"/>
    <w:rsid w:val="00770760"/>
    <w:rsid w:val="00771A05"/>
    <w:rsid w:val="00774E66"/>
    <w:rsid w:val="00777E72"/>
    <w:rsid w:val="007801C9"/>
    <w:rsid w:val="00785C12"/>
    <w:rsid w:val="00785FE7"/>
    <w:rsid w:val="00790980"/>
    <w:rsid w:val="007943BE"/>
    <w:rsid w:val="00794D78"/>
    <w:rsid w:val="0079681E"/>
    <w:rsid w:val="00796C56"/>
    <w:rsid w:val="007A0371"/>
    <w:rsid w:val="007A1F4D"/>
    <w:rsid w:val="007A23F1"/>
    <w:rsid w:val="007A414D"/>
    <w:rsid w:val="007A4363"/>
    <w:rsid w:val="007B1579"/>
    <w:rsid w:val="007B629D"/>
    <w:rsid w:val="007B747D"/>
    <w:rsid w:val="007C42E0"/>
    <w:rsid w:val="007C5A13"/>
    <w:rsid w:val="007C78F1"/>
    <w:rsid w:val="007D0234"/>
    <w:rsid w:val="007D22BD"/>
    <w:rsid w:val="007D585E"/>
    <w:rsid w:val="007D5937"/>
    <w:rsid w:val="007D5D97"/>
    <w:rsid w:val="007D7908"/>
    <w:rsid w:val="007E23D3"/>
    <w:rsid w:val="007E3938"/>
    <w:rsid w:val="007E6B4D"/>
    <w:rsid w:val="007F0557"/>
    <w:rsid w:val="007F0E07"/>
    <w:rsid w:val="007F1493"/>
    <w:rsid w:val="007F4526"/>
    <w:rsid w:val="007F69A2"/>
    <w:rsid w:val="007F7219"/>
    <w:rsid w:val="00800CC7"/>
    <w:rsid w:val="008036DD"/>
    <w:rsid w:val="00807A5F"/>
    <w:rsid w:val="00816137"/>
    <w:rsid w:val="00820DD6"/>
    <w:rsid w:val="00821760"/>
    <w:rsid w:val="008320F0"/>
    <w:rsid w:val="00833366"/>
    <w:rsid w:val="00836CEE"/>
    <w:rsid w:val="008371CE"/>
    <w:rsid w:val="00837B5E"/>
    <w:rsid w:val="00842BDA"/>
    <w:rsid w:val="00843ACD"/>
    <w:rsid w:val="00844DC5"/>
    <w:rsid w:val="00845528"/>
    <w:rsid w:val="008463A7"/>
    <w:rsid w:val="00846901"/>
    <w:rsid w:val="0084691B"/>
    <w:rsid w:val="00847A3E"/>
    <w:rsid w:val="00847BEC"/>
    <w:rsid w:val="0085108F"/>
    <w:rsid w:val="0085507A"/>
    <w:rsid w:val="008568FB"/>
    <w:rsid w:val="00860ABD"/>
    <w:rsid w:val="00865F5F"/>
    <w:rsid w:val="00867407"/>
    <w:rsid w:val="008677D5"/>
    <w:rsid w:val="00874C9B"/>
    <w:rsid w:val="00880172"/>
    <w:rsid w:val="00880C3D"/>
    <w:rsid w:val="00884735"/>
    <w:rsid w:val="0088698E"/>
    <w:rsid w:val="00886AD4"/>
    <w:rsid w:val="00886F80"/>
    <w:rsid w:val="00896C3E"/>
    <w:rsid w:val="008A3666"/>
    <w:rsid w:val="008A4508"/>
    <w:rsid w:val="008A4A4E"/>
    <w:rsid w:val="008A52F1"/>
    <w:rsid w:val="008A592C"/>
    <w:rsid w:val="008B1DD7"/>
    <w:rsid w:val="008C4B56"/>
    <w:rsid w:val="008D1C58"/>
    <w:rsid w:val="008E19F0"/>
    <w:rsid w:val="008F4905"/>
    <w:rsid w:val="008F56B1"/>
    <w:rsid w:val="009009C6"/>
    <w:rsid w:val="00903A92"/>
    <w:rsid w:val="0090411A"/>
    <w:rsid w:val="0090487D"/>
    <w:rsid w:val="0090575B"/>
    <w:rsid w:val="009067F6"/>
    <w:rsid w:val="00907C60"/>
    <w:rsid w:val="009107E9"/>
    <w:rsid w:val="009131CB"/>
    <w:rsid w:val="00914E7E"/>
    <w:rsid w:val="00915B66"/>
    <w:rsid w:val="0091715F"/>
    <w:rsid w:val="00917161"/>
    <w:rsid w:val="00917403"/>
    <w:rsid w:val="00924CD8"/>
    <w:rsid w:val="00925EC6"/>
    <w:rsid w:val="009307CA"/>
    <w:rsid w:val="009310E4"/>
    <w:rsid w:val="0093157F"/>
    <w:rsid w:val="00931F4C"/>
    <w:rsid w:val="00934DEA"/>
    <w:rsid w:val="00937E97"/>
    <w:rsid w:val="00943B7F"/>
    <w:rsid w:val="00943FFA"/>
    <w:rsid w:val="0094563C"/>
    <w:rsid w:val="00951930"/>
    <w:rsid w:val="00952619"/>
    <w:rsid w:val="00960194"/>
    <w:rsid w:val="009629EA"/>
    <w:rsid w:val="00966D3D"/>
    <w:rsid w:val="009671DD"/>
    <w:rsid w:val="0096752E"/>
    <w:rsid w:val="00967A93"/>
    <w:rsid w:val="0097012A"/>
    <w:rsid w:val="0097037D"/>
    <w:rsid w:val="00971741"/>
    <w:rsid w:val="009717CA"/>
    <w:rsid w:val="009762F6"/>
    <w:rsid w:val="00981A88"/>
    <w:rsid w:val="00981E43"/>
    <w:rsid w:val="00982807"/>
    <w:rsid w:val="00982EDA"/>
    <w:rsid w:val="009833B5"/>
    <w:rsid w:val="009834C1"/>
    <w:rsid w:val="00987727"/>
    <w:rsid w:val="00995228"/>
    <w:rsid w:val="009A35B1"/>
    <w:rsid w:val="009A379E"/>
    <w:rsid w:val="009A4D4C"/>
    <w:rsid w:val="009A72C1"/>
    <w:rsid w:val="009A7E67"/>
    <w:rsid w:val="009B2D8F"/>
    <w:rsid w:val="009B772A"/>
    <w:rsid w:val="009C2250"/>
    <w:rsid w:val="009C5FE0"/>
    <w:rsid w:val="009D270A"/>
    <w:rsid w:val="009D525E"/>
    <w:rsid w:val="009D6DFF"/>
    <w:rsid w:val="009D774B"/>
    <w:rsid w:val="009D77A4"/>
    <w:rsid w:val="009E12A6"/>
    <w:rsid w:val="009E1CBC"/>
    <w:rsid w:val="009E24A8"/>
    <w:rsid w:val="009E4AA5"/>
    <w:rsid w:val="009F3ABC"/>
    <w:rsid w:val="009F3ADE"/>
    <w:rsid w:val="00A01379"/>
    <w:rsid w:val="00A015A7"/>
    <w:rsid w:val="00A01A34"/>
    <w:rsid w:val="00A02209"/>
    <w:rsid w:val="00A0481F"/>
    <w:rsid w:val="00A11003"/>
    <w:rsid w:val="00A11AC4"/>
    <w:rsid w:val="00A11E0A"/>
    <w:rsid w:val="00A1269C"/>
    <w:rsid w:val="00A2374E"/>
    <w:rsid w:val="00A248E7"/>
    <w:rsid w:val="00A25332"/>
    <w:rsid w:val="00A26928"/>
    <w:rsid w:val="00A30F01"/>
    <w:rsid w:val="00A324AF"/>
    <w:rsid w:val="00A336FD"/>
    <w:rsid w:val="00A3495A"/>
    <w:rsid w:val="00A3755F"/>
    <w:rsid w:val="00A44C69"/>
    <w:rsid w:val="00A46A3A"/>
    <w:rsid w:val="00A47B6B"/>
    <w:rsid w:val="00A50A56"/>
    <w:rsid w:val="00A50E25"/>
    <w:rsid w:val="00A50FC3"/>
    <w:rsid w:val="00A52F46"/>
    <w:rsid w:val="00A70DD2"/>
    <w:rsid w:val="00A70ED5"/>
    <w:rsid w:val="00A71D7F"/>
    <w:rsid w:val="00A748CD"/>
    <w:rsid w:val="00A7547B"/>
    <w:rsid w:val="00A80F67"/>
    <w:rsid w:val="00A82168"/>
    <w:rsid w:val="00A82EAF"/>
    <w:rsid w:val="00A87AB6"/>
    <w:rsid w:val="00A87F34"/>
    <w:rsid w:val="00A91BCE"/>
    <w:rsid w:val="00A92DF3"/>
    <w:rsid w:val="00A940ED"/>
    <w:rsid w:val="00A95B78"/>
    <w:rsid w:val="00A96479"/>
    <w:rsid w:val="00AA4389"/>
    <w:rsid w:val="00AA6C39"/>
    <w:rsid w:val="00AB3B92"/>
    <w:rsid w:val="00AB3F60"/>
    <w:rsid w:val="00AB4076"/>
    <w:rsid w:val="00AB426F"/>
    <w:rsid w:val="00AC567F"/>
    <w:rsid w:val="00AD3D55"/>
    <w:rsid w:val="00AD4D7D"/>
    <w:rsid w:val="00AD6462"/>
    <w:rsid w:val="00AE0D24"/>
    <w:rsid w:val="00AE3230"/>
    <w:rsid w:val="00AE44E0"/>
    <w:rsid w:val="00AE459C"/>
    <w:rsid w:val="00B01DB4"/>
    <w:rsid w:val="00B0318A"/>
    <w:rsid w:val="00B03D07"/>
    <w:rsid w:val="00B046B0"/>
    <w:rsid w:val="00B0555B"/>
    <w:rsid w:val="00B07FD0"/>
    <w:rsid w:val="00B1181F"/>
    <w:rsid w:val="00B153ED"/>
    <w:rsid w:val="00B16135"/>
    <w:rsid w:val="00B21BF0"/>
    <w:rsid w:val="00B22E7D"/>
    <w:rsid w:val="00B22EEE"/>
    <w:rsid w:val="00B25375"/>
    <w:rsid w:val="00B301D0"/>
    <w:rsid w:val="00B304DD"/>
    <w:rsid w:val="00B31980"/>
    <w:rsid w:val="00B31FE1"/>
    <w:rsid w:val="00B413DA"/>
    <w:rsid w:val="00B463D0"/>
    <w:rsid w:val="00B4690B"/>
    <w:rsid w:val="00B55D17"/>
    <w:rsid w:val="00B62332"/>
    <w:rsid w:val="00B62B94"/>
    <w:rsid w:val="00B656F6"/>
    <w:rsid w:val="00B70353"/>
    <w:rsid w:val="00B71FB5"/>
    <w:rsid w:val="00B73633"/>
    <w:rsid w:val="00B73B92"/>
    <w:rsid w:val="00B747CB"/>
    <w:rsid w:val="00B75C08"/>
    <w:rsid w:val="00B76A59"/>
    <w:rsid w:val="00B77E38"/>
    <w:rsid w:val="00B8034E"/>
    <w:rsid w:val="00B8144C"/>
    <w:rsid w:val="00B81A08"/>
    <w:rsid w:val="00B86962"/>
    <w:rsid w:val="00B87281"/>
    <w:rsid w:val="00B93369"/>
    <w:rsid w:val="00B97551"/>
    <w:rsid w:val="00BA1431"/>
    <w:rsid w:val="00BA204C"/>
    <w:rsid w:val="00BA7D35"/>
    <w:rsid w:val="00BB0466"/>
    <w:rsid w:val="00BB09E3"/>
    <w:rsid w:val="00BB5A6B"/>
    <w:rsid w:val="00BC3ABD"/>
    <w:rsid w:val="00BC52E4"/>
    <w:rsid w:val="00BD5F7C"/>
    <w:rsid w:val="00BD7C69"/>
    <w:rsid w:val="00BE114C"/>
    <w:rsid w:val="00BE147C"/>
    <w:rsid w:val="00BE56ED"/>
    <w:rsid w:val="00BE7186"/>
    <w:rsid w:val="00BF2684"/>
    <w:rsid w:val="00BF2E5A"/>
    <w:rsid w:val="00BF35C2"/>
    <w:rsid w:val="00BF63F1"/>
    <w:rsid w:val="00C00D95"/>
    <w:rsid w:val="00C07424"/>
    <w:rsid w:val="00C07D81"/>
    <w:rsid w:val="00C10A2D"/>
    <w:rsid w:val="00C117B8"/>
    <w:rsid w:val="00C1183A"/>
    <w:rsid w:val="00C15858"/>
    <w:rsid w:val="00C17681"/>
    <w:rsid w:val="00C20333"/>
    <w:rsid w:val="00C21025"/>
    <w:rsid w:val="00C22EE3"/>
    <w:rsid w:val="00C23BC5"/>
    <w:rsid w:val="00C26E3B"/>
    <w:rsid w:val="00C309BB"/>
    <w:rsid w:val="00C31A3E"/>
    <w:rsid w:val="00C33F79"/>
    <w:rsid w:val="00C3429A"/>
    <w:rsid w:val="00C3493F"/>
    <w:rsid w:val="00C34FF1"/>
    <w:rsid w:val="00C35141"/>
    <w:rsid w:val="00C35AA3"/>
    <w:rsid w:val="00C36D74"/>
    <w:rsid w:val="00C42968"/>
    <w:rsid w:val="00C45BD3"/>
    <w:rsid w:val="00C47D99"/>
    <w:rsid w:val="00C52ACD"/>
    <w:rsid w:val="00C547BE"/>
    <w:rsid w:val="00C6228E"/>
    <w:rsid w:val="00C6496F"/>
    <w:rsid w:val="00C66FE6"/>
    <w:rsid w:val="00C67614"/>
    <w:rsid w:val="00C6783D"/>
    <w:rsid w:val="00C67DE6"/>
    <w:rsid w:val="00C71A1B"/>
    <w:rsid w:val="00C75B88"/>
    <w:rsid w:val="00C76B23"/>
    <w:rsid w:val="00C80E99"/>
    <w:rsid w:val="00C865AC"/>
    <w:rsid w:val="00C8736D"/>
    <w:rsid w:val="00C87709"/>
    <w:rsid w:val="00C93233"/>
    <w:rsid w:val="00C94C3B"/>
    <w:rsid w:val="00CA0D46"/>
    <w:rsid w:val="00CA3004"/>
    <w:rsid w:val="00CB3E7D"/>
    <w:rsid w:val="00CB7D56"/>
    <w:rsid w:val="00CC5EBC"/>
    <w:rsid w:val="00CD2372"/>
    <w:rsid w:val="00CE28C1"/>
    <w:rsid w:val="00CE4912"/>
    <w:rsid w:val="00CE6DF1"/>
    <w:rsid w:val="00CF03C2"/>
    <w:rsid w:val="00CF0807"/>
    <w:rsid w:val="00CF401D"/>
    <w:rsid w:val="00CF53DB"/>
    <w:rsid w:val="00CF5887"/>
    <w:rsid w:val="00D02AD2"/>
    <w:rsid w:val="00D038DC"/>
    <w:rsid w:val="00D058B6"/>
    <w:rsid w:val="00D06B71"/>
    <w:rsid w:val="00D153CD"/>
    <w:rsid w:val="00D1702D"/>
    <w:rsid w:val="00D22160"/>
    <w:rsid w:val="00D2269D"/>
    <w:rsid w:val="00D2483B"/>
    <w:rsid w:val="00D26B8E"/>
    <w:rsid w:val="00D329FA"/>
    <w:rsid w:val="00D339D6"/>
    <w:rsid w:val="00D36572"/>
    <w:rsid w:val="00D428AB"/>
    <w:rsid w:val="00D46F1E"/>
    <w:rsid w:val="00D476E7"/>
    <w:rsid w:val="00D50FED"/>
    <w:rsid w:val="00D5624D"/>
    <w:rsid w:val="00D612F8"/>
    <w:rsid w:val="00D64650"/>
    <w:rsid w:val="00D65098"/>
    <w:rsid w:val="00D678AB"/>
    <w:rsid w:val="00D8605D"/>
    <w:rsid w:val="00D877B9"/>
    <w:rsid w:val="00D94E76"/>
    <w:rsid w:val="00D95C57"/>
    <w:rsid w:val="00D96130"/>
    <w:rsid w:val="00D97513"/>
    <w:rsid w:val="00DA0A2F"/>
    <w:rsid w:val="00DA3162"/>
    <w:rsid w:val="00DA4151"/>
    <w:rsid w:val="00DA55EA"/>
    <w:rsid w:val="00DA67BC"/>
    <w:rsid w:val="00DA724F"/>
    <w:rsid w:val="00DA7462"/>
    <w:rsid w:val="00DB0FEC"/>
    <w:rsid w:val="00DB115B"/>
    <w:rsid w:val="00DB2491"/>
    <w:rsid w:val="00DB3EFC"/>
    <w:rsid w:val="00DB3F57"/>
    <w:rsid w:val="00DC044C"/>
    <w:rsid w:val="00DC41B6"/>
    <w:rsid w:val="00DC469D"/>
    <w:rsid w:val="00DD0F6C"/>
    <w:rsid w:val="00DD666A"/>
    <w:rsid w:val="00DD6D93"/>
    <w:rsid w:val="00DD790F"/>
    <w:rsid w:val="00DE2B66"/>
    <w:rsid w:val="00DE4ED2"/>
    <w:rsid w:val="00DE64A7"/>
    <w:rsid w:val="00DE65DE"/>
    <w:rsid w:val="00DF580F"/>
    <w:rsid w:val="00E00141"/>
    <w:rsid w:val="00E11AA4"/>
    <w:rsid w:val="00E1218A"/>
    <w:rsid w:val="00E123B8"/>
    <w:rsid w:val="00E13978"/>
    <w:rsid w:val="00E1404E"/>
    <w:rsid w:val="00E165A5"/>
    <w:rsid w:val="00E16A63"/>
    <w:rsid w:val="00E17A18"/>
    <w:rsid w:val="00E17E8C"/>
    <w:rsid w:val="00E20D30"/>
    <w:rsid w:val="00E219F3"/>
    <w:rsid w:val="00E24222"/>
    <w:rsid w:val="00E2487D"/>
    <w:rsid w:val="00E2656D"/>
    <w:rsid w:val="00E332AD"/>
    <w:rsid w:val="00E3450E"/>
    <w:rsid w:val="00E34C63"/>
    <w:rsid w:val="00E415D9"/>
    <w:rsid w:val="00E428DA"/>
    <w:rsid w:val="00E44B17"/>
    <w:rsid w:val="00E46381"/>
    <w:rsid w:val="00E4724A"/>
    <w:rsid w:val="00E5248F"/>
    <w:rsid w:val="00E52FA3"/>
    <w:rsid w:val="00E645A4"/>
    <w:rsid w:val="00E67F4B"/>
    <w:rsid w:val="00E7294E"/>
    <w:rsid w:val="00E7380B"/>
    <w:rsid w:val="00E74C3F"/>
    <w:rsid w:val="00E75E46"/>
    <w:rsid w:val="00E76B8A"/>
    <w:rsid w:val="00E76F94"/>
    <w:rsid w:val="00E808C9"/>
    <w:rsid w:val="00E80B39"/>
    <w:rsid w:val="00E85463"/>
    <w:rsid w:val="00E94F3F"/>
    <w:rsid w:val="00E9620A"/>
    <w:rsid w:val="00E96636"/>
    <w:rsid w:val="00E97739"/>
    <w:rsid w:val="00EA1029"/>
    <w:rsid w:val="00EA4492"/>
    <w:rsid w:val="00EA7154"/>
    <w:rsid w:val="00EB302E"/>
    <w:rsid w:val="00EB4F49"/>
    <w:rsid w:val="00EB6373"/>
    <w:rsid w:val="00EB7557"/>
    <w:rsid w:val="00EC1219"/>
    <w:rsid w:val="00EC17B4"/>
    <w:rsid w:val="00EC4D13"/>
    <w:rsid w:val="00EC649D"/>
    <w:rsid w:val="00EC7357"/>
    <w:rsid w:val="00EC75B4"/>
    <w:rsid w:val="00ED0351"/>
    <w:rsid w:val="00ED5CBE"/>
    <w:rsid w:val="00ED5DBE"/>
    <w:rsid w:val="00ED5EC1"/>
    <w:rsid w:val="00ED6EF9"/>
    <w:rsid w:val="00ED798F"/>
    <w:rsid w:val="00EE04EC"/>
    <w:rsid w:val="00EE0F60"/>
    <w:rsid w:val="00EE3420"/>
    <w:rsid w:val="00EE3D55"/>
    <w:rsid w:val="00EE6BFD"/>
    <w:rsid w:val="00EE777E"/>
    <w:rsid w:val="00EF236E"/>
    <w:rsid w:val="00EF31F6"/>
    <w:rsid w:val="00EF3B60"/>
    <w:rsid w:val="00EF5ABB"/>
    <w:rsid w:val="00EF6616"/>
    <w:rsid w:val="00EF7DDC"/>
    <w:rsid w:val="00F0018A"/>
    <w:rsid w:val="00F032C4"/>
    <w:rsid w:val="00F062D3"/>
    <w:rsid w:val="00F10284"/>
    <w:rsid w:val="00F110EB"/>
    <w:rsid w:val="00F12392"/>
    <w:rsid w:val="00F12686"/>
    <w:rsid w:val="00F1407D"/>
    <w:rsid w:val="00F2124B"/>
    <w:rsid w:val="00F22637"/>
    <w:rsid w:val="00F22941"/>
    <w:rsid w:val="00F231F6"/>
    <w:rsid w:val="00F2344F"/>
    <w:rsid w:val="00F245C6"/>
    <w:rsid w:val="00F25735"/>
    <w:rsid w:val="00F27D58"/>
    <w:rsid w:val="00F335EE"/>
    <w:rsid w:val="00F35142"/>
    <w:rsid w:val="00F35470"/>
    <w:rsid w:val="00F37083"/>
    <w:rsid w:val="00F42582"/>
    <w:rsid w:val="00F42F24"/>
    <w:rsid w:val="00F45246"/>
    <w:rsid w:val="00F45FC5"/>
    <w:rsid w:val="00F51F9B"/>
    <w:rsid w:val="00F566E2"/>
    <w:rsid w:val="00F62663"/>
    <w:rsid w:val="00F6493C"/>
    <w:rsid w:val="00F665CB"/>
    <w:rsid w:val="00F75C6F"/>
    <w:rsid w:val="00F80527"/>
    <w:rsid w:val="00F822DA"/>
    <w:rsid w:val="00F90C38"/>
    <w:rsid w:val="00F93038"/>
    <w:rsid w:val="00F9685E"/>
    <w:rsid w:val="00FA0676"/>
    <w:rsid w:val="00FA1B72"/>
    <w:rsid w:val="00FB324B"/>
    <w:rsid w:val="00FB3EB9"/>
    <w:rsid w:val="00FB58F1"/>
    <w:rsid w:val="00FB7DEB"/>
    <w:rsid w:val="00FD0BD5"/>
    <w:rsid w:val="00FD2CB0"/>
    <w:rsid w:val="00FD361A"/>
    <w:rsid w:val="00FD5D31"/>
    <w:rsid w:val="00FD5EA9"/>
    <w:rsid w:val="00FD62DD"/>
    <w:rsid w:val="00FD6860"/>
    <w:rsid w:val="00FE07C2"/>
    <w:rsid w:val="00FE4EE9"/>
    <w:rsid w:val="00FF0493"/>
    <w:rsid w:val="00FF1054"/>
    <w:rsid w:val="00FF14CB"/>
    <w:rsid w:val="00FF1C26"/>
    <w:rsid w:val="00FF25ED"/>
    <w:rsid w:val="00FF3FC2"/>
    <w:rsid w:val="00FF7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750F"/>
  <w15:docId w15:val="{BA2EF676-5968-4C23-9D98-B99BF528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D0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6C56"/>
    <w:pPr>
      <w:ind w:left="720"/>
      <w:contextualSpacing/>
    </w:pPr>
  </w:style>
  <w:style w:type="character" w:styleId="a4">
    <w:name w:val="Hyperlink"/>
    <w:basedOn w:val="a0"/>
    <w:uiPriority w:val="99"/>
    <w:unhideWhenUsed/>
    <w:rsid w:val="00796C56"/>
    <w:rPr>
      <w:color w:val="0563C1" w:themeColor="hyperlink"/>
      <w:u w:val="single"/>
    </w:rPr>
  </w:style>
  <w:style w:type="paragraph" w:styleId="a5">
    <w:name w:val="No Spacing"/>
    <w:uiPriority w:val="1"/>
    <w:qFormat/>
    <w:rsid w:val="007D5937"/>
    <w:pPr>
      <w:spacing w:after="0" w:line="240" w:lineRule="auto"/>
    </w:pPr>
    <w:rPr>
      <w:rFonts w:ascii="Calibri" w:eastAsia="Calibri" w:hAnsi="Calibri" w:cs="Times New Roman"/>
      <w:lang w:eastAsia="ru-RU"/>
    </w:rPr>
  </w:style>
  <w:style w:type="paragraph" w:styleId="a6">
    <w:name w:val="Normal (Web)"/>
    <w:basedOn w:val="a"/>
    <w:uiPriority w:val="99"/>
    <w:unhideWhenUsed/>
    <w:rsid w:val="00512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_"/>
    <w:link w:val="1"/>
    <w:locked/>
    <w:rsid w:val="007B1579"/>
    <w:rPr>
      <w:rFonts w:ascii="Times New Roman" w:hAnsi="Times New Roman" w:cs="Times New Roman"/>
      <w:sz w:val="31"/>
      <w:szCs w:val="31"/>
      <w:shd w:val="clear" w:color="auto" w:fill="FFFFFF"/>
    </w:rPr>
  </w:style>
  <w:style w:type="paragraph" w:customStyle="1" w:styleId="1">
    <w:name w:val="Основной текст1"/>
    <w:basedOn w:val="a"/>
    <w:link w:val="a7"/>
    <w:rsid w:val="007B1579"/>
    <w:pPr>
      <w:shd w:val="clear" w:color="auto" w:fill="FFFFFF"/>
      <w:spacing w:after="0" w:line="370" w:lineRule="exact"/>
      <w:jc w:val="right"/>
    </w:pPr>
    <w:rPr>
      <w:rFonts w:ascii="Times New Roman" w:hAnsi="Times New Roman" w:cs="Times New Roman"/>
      <w:sz w:val="31"/>
      <w:szCs w:val="31"/>
    </w:rPr>
  </w:style>
  <w:style w:type="paragraph" w:customStyle="1" w:styleId="2">
    <w:name w:val="Основной текст2"/>
    <w:basedOn w:val="a"/>
    <w:rsid w:val="006403E8"/>
    <w:pPr>
      <w:keepNext/>
      <w:widowControl w:val="0"/>
      <w:shd w:val="clear" w:color="auto" w:fill="FFFFFF"/>
      <w:spacing w:before="240" w:after="0" w:line="317" w:lineRule="exact"/>
      <w:ind w:hanging="540"/>
      <w:jc w:val="both"/>
    </w:pPr>
    <w:rPr>
      <w:rFonts w:ascii="Times New Roman" w:eastAsia="Times New Roman" w:hAnsi="Times New Roman" w:cs="Times New Roman"/>
      <w:color w:val="000000"/>
      <w:sz w:val="29"/>
      <w:szCs w:val="29"/>
      <w:lang w:eastAsia="zh-CN" w:bidi="hi-IN"/>
    </w:rPr>
  </w:style>
  <w:style w:type="character" w:customStyle="1" w:styleId="apple-converted-space">
    <w:name w:val="apple-converted-space"/>
    <w:rsid w:val="001A6AF6"/>
  </w:style>
  <w:style w:type="character" w:styleId="a8">
    <w:name w:val="Strong"/>
    <w:basedOn w:val="a0"/>
    <w:qFormat/>
    <w:rsid w:val="001A6AF6"/>
    <w:rPr>
      <w:b/>
      <w:bCs/>
    </w:rPr>
  </w:style>
  <w:style w:type="paragraph" w:styleId="a9">
    <w:name w:val="Balloon Text"/>
    <w:basedOn w:val="a"/>
    <w:link w:val="aa"/>
    <w:uiPriority w:val="99"/>
    <w:semiHidden/>
    <w:unhideWhenUsed/>
    <w:rsid w:val="00FD5EA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D5EA9"/>
    <w:rPr>
      <w:rFonts w:ascii="Tahoma" w:hAnsi="Tahoma" w:cs="Tahoma"/>
      <w:sz w:val="16"/>
      <w:szCs w:val="16"/>
    </w:rPr>
  </w:style>
  <w:style w:type="paragraph" w:styleId="ab">
    <w:name w:val="header"/>
    <w:basedOn w:val="a"/>
    <w:link w:val="ac"/>
    <w:uiPriority w:val="99"/>
    <w:unhideWhenUsed/>
    <w:rsid w:val="00D476E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476E7"/>
  </w:style>
  <w:style w:type="paragraph" w:styleId="ad">
    <w:name w:val="footer"/>
    <w:basedOn w:val="a"/>
    <w:link w:val="ae"/>
    <w:uiPriority w:val="99"/>
    <w:unhideWhenUsed/>
    <w:rsid w:val="00D476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476E7"/>
  </w:style>
  <w:style w:type="paragraph" w:customStyle="1" w:styleId="ConsPlusTitle">
    <w:name w:val="ConsPlusTitle"/>
    <w:rsid w:val="00C22EE3"/>
    <w:pPr>
      <w:widowControl w:val="0"/>
      <w:autoSpaceDE w:val="0"/>
      <w:autoSpaceDN w:val="0"/>
      <w:adjustRightInd w:val="0"/>
      <w:spacing w:after="0" w:line="240" w:lineRule="auto"/>
    </w:pPr>
    <w:rPr>
      <w:rFonts w:ascii="Calibri" w:eastAsia="Times New Roman" w:hAnsi="Calibri" w:cs="Calibri"/>
      <w:b/>
      <w:bCs/>
      <w:lang w:eastAsia="ru-RU"/>
    </w:rPr>
  </w:style>
  <w:style w:type="table" w:styleId="af">
    <w:name w:val="Table Grid"/>
    <w:basedOn w:val="a1"/>
    <w:uiPriority w:val="59"/>
    <w:rsid w:val="00085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60004">
      <w:bodyDiv w:val="1"/>
      <w:marLeft w:val="0"/>
      <w:marRight w:val="0"/>
      <w:marTop w:val="0"/>
      <w:marBottom w:val="0"/>
      <w:divBdr>
        <w:top w:val="none" w:sz="0" w:space="0" w:color="auto"/>
        <w:left w:val="none" w:sz="0" w:space="0" w:color="auto"/>
        <w:bottom w:val="none" w:sz="0" w:space="0" w:color="auto"/>
        <w:right w:val="none" w:sz="0" w:space="0" w:color="auto"/>
      </w:divBdr>
    </w:div>
    <w:div w:id="93675645">
      <w:bodyDiv w:val="1"/>
      <w:marLeft w:val="0"/>
      <w:marRight w:val="0"/>
      <w:marTop w:val="0"/>
      <w:marBottom w:val="0"/>
      <w:divBdr>
        <w:top w:val="none" w:sz="0" w:space="0" w:color="auto"/>
        <w:left w:val="none" w:sz="0" w:space="0" w:color="auto"/>
        <w:bottom w:val="none" w:sz="0" w:space="0" w:color="auto"/>
        <w:right w:val="none" w:sz="0" w:space="0" w:color="auto"/>
      </w:divBdr>
    </w:div>
    <w:div w:id="127861178">
      <w:bodyDiv w:val="1"/>
      <w:marLeft w:val="0"/>
      <w:marRight w:val="0"/>
      <w:marTop w:val="0"/>
      <w:marBottom w:val="0"/>
      <w:divBdr>
        <w:top w:val="none" w:sz="0" w:space="0" w:color="auto"/>
        <w:left w:val="none" w:sz="0" w:space="0" w:color="auto"/>
        <w:bottom w:val="none" w:sz="0" w:space="0" w:color="auto"/>
        <w:right w:val="none" w:sz="0" w:space="0" w:color="auto"/>
      </w:divBdr>
    </w:div>
    <w:div w:id="269316895">
      <w:bodyDiv w:val="1"/>
      <w:marLeft w:val="0"/>
      <w:marRight w:val="0"/>
      <w:marTop w:val="0"/>
      <w:marBottom w:val="0"/>
      <w:divBdr>
        <w:top w:val="none" w:sz="0" w:space="0" w:color="auto"/>
        <w:left w:val="none" w:sz="0" w:space="0" w:color="auto"/>
        <w:bottom w:val="none" w:sz="0" w:space="0" w:color="auto"/>
        <w:right w:val="none" w:sz="0" w:space="0" w:color="auto"/>
      </w:divBdr>
    </w:div>
    <w:div w:id="364064137">
      <w:bodyDiv w:val="1"/>
      <w:marLeft w:val="0"/>
      <w:marRight w:val="0"/>
      <w:marTop w:val="0"/>
      <w:marBottom w:val="0"/>
      <w:divBdr>
        <w:top w:val="none" w:sz="0" w:space="0" w:color="auto"/>
        <w:left w:val="none" w:sz="0" w:space="0" w:color="auto"/>
        <w:bottom w:val="none" w:sz="0" w:space="0" w:color="auto"/>
        <w:right w:val="none" w:sz="0" w:space="0" w:color="auto"/>
      </w:divBdr>
    </w:div>
    <w:div w:id="367604025">
      <w:bodyDiv w:val="1"/>
      <w:marLeft w:val="0"/>
      <w:marRight w:val="0"/>
      <w:marTop w:val="0"/>
      <w:marBottom w:val="0"/>
      <w:divBdr>
        <w:top w:val="none" w:sz="0" w:space="0" w:color="auto"/>
        <w:left w:val="none" w:sz="0" w:space="0" w:color="auto"/>
        <w:bottom w:val="none" w:sz="0" w:space="0" w:color="auto"/>
        <w:right w:val="none" w:sz="0" w:space="0" w:color="auto"/>
      </w:divBdr>
    </w:div>
    <w:div w:id="378238760">
      <w:bodyDiv w:val="1"/>
      <w:marLeft w:val="0"/>
      <w:marRight w:val="0"/>
      <w:marTop w:val="0"/>
      <w:marBottom w:val="0"/>
      <w:divBdr>
        <w:top w:val="none" w:sz="0" w:space="0" w:color="auto"/>
        <w:left w:val="none" w:sz="0" w:space="0" w:color="auto"/>
        <w:bottom w:val="none" w:sz="0" w:space="0" w:color="auto"/>
        <w:right w:val="none" w:sz="0" w:space="0" w:color="auto"/>
      </w:divBdr>
    </w:div>
    <w:div w:id="401606570">
      <w:bodyDiv w:val="1"/>
      <w:marLeft w:val="0"/>
      <w:marRight w:val="0"/>
      <w:marTop w:val="0"/>
      <w:marBottom w:val="0"/>
      <w:divBdr>
        <w:top w:val="none" w:sz="0" w:space="0" w:color="auto"/>
        <w:left w:val="none" w:sz="0" w:space="0" w:color="auto"/>
        <w:bottom w:val="none" w:sz="0" w:space="0" w:color="auto"/>
        <w:right w:val="none" w:sz="0" w:space="0" w:color="auto"/>
      </w:divBdr>
      <w:divsChild>
        <w:div w:id="957570325">
          <w:marLeft w:val="0"/>
          <w:marRight w:val="0"/>
          <w:marTop w:val="0"/>
          <w:marBottom w:val="45"/>
          <w:divBdr>
            <w:top w:val="none" w:sz="0" w:space="0" w:color="auto"/>
            <w:left w:val="none" w:sz="0" w:space="0" w:color="auto"/>
            <w:bottom w:val="none" w:sz="0" w:space="0" w:color="auto"/>
            <w:right w:val="none" w:sz="0" w:space="0" w:color="auto"/>
          </w:divBdr>
        </w:div>
      </w:divsChild>
    </w:div>
    <w:div w:id="417142026">
      <w:bodyDiv w:val="1"/>
      <w:marLeft w:val="0"/>
      <w:marRight w:val="0"/>
      <w:marTop w:val="0"/>
      <w:marBottom w:val="0"/>
      <w:divBdr>
        <w:top w:val="none" w:sz="0" w:space="0" w:color="auto"/>
        <w:left w:val="none" w:sz="0" w:space="0" w:color="auto"/>
        <w:bottom w:val="none" w:sz="0" w:space="0" w:color="auto"/>
        <w:right w:val="none" w:sz="0" w:space="0" w:color="auto"/>
      </w:divBdr>
    </w:div>
    <w:div w:id="452754510">
      <w:bodyDiv w:val="1"/>
      <w:marLeft w:val="0"/>
      <w:marRight w:val="0"/>
      <w:marTop w:val="0"/>
      <w:marBottom w:val="0"/>
      <w:divBdr>
        <w:top w:val="none" w:sz="0" w:space="0" w:color="auto"/>
        <w:left w:val="none" w:sz="0" w:space="0" w:color="auto"/>
        <w:bottom w:val="none" w:sz="0" w:space="0" w:color="auto"/>
        <w:right w:val="none" w:sz="0" w:space="0" w:color="auto"/>
      </w:divBdr>
    </w:div>
    <w:div w:id="469247082">
      <w:bodyDiv w:val="1"/>
      <w:marLeft w:val="0"/>
      <w:marRight w:val="0"/>
      <w:marTop w:val="0"/>
      <w:marBottom w:val="0"/>
      <w:divBdr>
        <w:top w:val="none" w:sz="0" w:space="0" w:color="auto"/>
        <w:left w:val="none" w:sz="0" w:space="0" w:color="auto"/>
        <w:bottom w:val="none" w:sz="0" w:space="0" w:color="auto"/>
        <w:right w:val="none" w:sz="0" w:space="0" w:color="auto"/>
      </w:divBdr>
    </w:div>
    <w:div w:id="522788773">
      <w:bodyDiv w:val="1"/>
      <w:marLeft w:val="0"/>
      <w:marRight w:val="0"/>
      <w:marTop w:val="0"/>
      <w:marBottom w:val="0"/>
      <w:divBdr>
        <w:top w:val="none" w:sz="0" w:space="0" w:color="auto"/>
        <w:left w:val="none" w:sz="0" w:space="0" w:color="auto"/>
        <w:bottom w:val="none" w:sz="0" w:space="0" w:color="auto"/>
        <w:right w:val="none" w:sz="0" w:space="0" w:color="auto"/>
      </w:divBdr>
    </w:div>
    <w:div w:id="536896709">
      <w:bodyDiv w:val="1"/>
      <w:marLeft w:val="0"/>
      <w:marRight w:val="0"/>
      <w:marTop w:val="0"/>
      <w:marBottom w:val="0"/>
      <w:divBdr>
        <w:top w:val="none" w:sz="0" w:space="0" w:color="auto"/>
        <w:left w:val="none" w:sz="0" w:space="0" w:color="auto"/>
        <w:bottom w:val="none" w:sz="0" w:space="0" w:color="auto"/>
        <w:right w:val="none" w:sz="0" w:space="0" w:color="auto"/>
      </w:divBdr>
    </w:div>
    <w:div w:id="544827406">
      <w:bodyDiv w:val="1"/>
      <w:marLeft w:val="0"/>
      <w:marRight w:val="0"/>
      <w:marTop w:val="0"/>
      <w:marBottom w:val="0"/>
      <w:divBdr>
        <w:top w:val="none" w:sz="0" w:space="0" w:color="auto"/>
        <w:left w:val="none" w:sz="0" w:space="0" w:color="auto"/>
        <w:bottom w:val="none" w:sz="0" w:space="0" w:color="auto"/>
        <w:right w:val="none" w:sz="0" w:space="0" w:color="auto"/>
      </w:divBdr>
    </w:div>
    <w:div w:id="610403535">
      <w:bodyDiv w:val="1"/>
      <w:marLeft w:val="0"/>
      <w:marRight w:val="0"/>
      <w:marTop w:val="0"/>
      <w:marBottom w:val="0"/>
      <w:divBdr>
        <w:top w:val="none" w:sz="0" w:space="0" w:color="auto"/>
        <w:left w:val="none" w:sz="0" w:space="0" w:color="auto"/>
        <w:bottom w:val="none" w:sz="0" w:space="0" w:color="auto"/>
        <w:right w:val="none" w:sz="0" w:space="0" w:color="auto"/>
      </w:divBdr>
    </w:div>
    <w:div w:id="649408809">
      <w:bodyDiv w:val="1"/>
      <w:marLeft w:val="0"/>
      <w:marRight w:val="0"/>
      <w:marTop w:val="0"/>
      <w:marBottom w:val="0"/>
      <w:divBdr>
        <w:top w:val="none" w:sz="0" w:space="0" w:color="auto"/>
        <w:left w:val="none" w:sz="0" w:space="0" w:color="auto"/>
        <w:bottom w:val="none" w:sz="0" w:space="0" w:color="auto"/>
        <w:right w:val="none" w:sz="0" w:space="0" w:color="auto"/>
      </w:divBdr>
    </w:div>
    <w:div w:id="696780678">
      <w:bodyDiv w:val="1"/>
      <w:marLeft w:val="0"/>
      <w:marRight w:val="0"/>
      <w:marTop w:val="0"/>
      <w:marBottom w:val="0"/>
      <w:divBdr>
        <w:top w:val="none" w:sz="0" w:space="0" w:color="auto"/>
        <w:left w:val="none" w:sz="0" w:space="0" w:color="auto"/>
        <w:bottom w:val="none" w:sz="0" w:space="0" w:color="auto"/>
        <w:right w:val="none" w:sz="0" w:space="0" w:color="auto"/>
      </w:divBdr>
    </w:div>
    <w:div w:id="703167612">
      <w:bodyDiv w:val="1"/>
      <w:marLeft w:val="0"/>
      <w:marRight w:val="0"/>
      <w:marTop w:val="0"/>
      <w:marBottom w:val="0"/>
      <w:divBdr>
        <w:top w:val="none" w:sz="0" w:space="0" w:color="auto"/>
        <w:left w:val="none" w:sz="0" w:space="0" w:color="auto"/>
        <w:bottom w:val="none" w:sz="0" w:space="0" w:color="auto"/>
        <w:right w:val="none" w:sz="0" w:space="0" w:color="auto"/>
      </w:divBdr>
    </w:div>
    <w:div w:id="773667412">
      <w:bodyDiv w:val="1"/>
      <w:marLeft w:val="0"/>
      <w:marRight w:val="0"/>
      <w:marTop w:val="0"/>
      <w:marBottom w:val="0"/>
      <w:divBdr>
        <w:top w:val="none" w:sz="0" w:space="0" w:color="auto"/>
        <w:left w:val="none" w:sz="0" w:space="0" w:color="auto"/>
        <w:bottom w:val="none" w:sz="0" w:space="0" w:color="auto"/>
        <w:right w:val="none" w:sz="0" w:space="0" w:color="auto"/>
      </w:divBdr>
    </w:div>
    <w:div w:id="835461850">
      <w:bodyDiv w:val="1"/>
      <w:marLeft w:val="0"/>
      <w:marRight w:val="0"/>
      <w:marTop w:val="0"/>
      <w:marBottom w:val="0"/>
      <w:divBdr>
        <w:top w:val="none" w:sz="0" w:space="0" w:color="auto"/>
        <w:left w:val="none" w:sz="0" w:space="0" w:color="auto"/>
        <w:bottom w:val="none" w:sz="0" w:space="0" w:color="auto"/>
        <w:right w:val="none" w:sz="0" w:space="0" w:color="auto"/>
      </w:divBdr>
    </w:div>
    <w:div w:id="904560525">
      <w:bodyDiv w:val="1"/>
      <w:marLeft w:val="0"/>
      <w:marRight w:val="0"/>
      <w:marTop w:val="0"/>
      <w:marBottom w:val="0"/>
      <w:divBdr>
        <w:top w:val="none" w:sz="0" w:space="0" w:color="auto"/>
        <w:left w:val="none" w:sz="0" w:space="0" w:color="auto"/>
        <w:bottom w:val="none" w:sz="0" w:space="0" w:color="auto"/>
        <w:right w:val="none" w:sz="0" w:space="0" w:color="auto"/>
      </w:divBdr>
    </w:div>
    <w:div w:id="1160123850">
      <w:bodyDiv w:val="1"/>
      <w:marLeft w:val="0"/>
      <w:marRight w:val="0"/>
      <w:marTop w:val="0"/>
      <w:marBottom w:val="0"/>
      <w:divBdr>
        <w:top w:val="none" w:sz="0" w:space="0" w:color="auto"/>
        <w:left w:val="none" w:sz="0" w:space="0" w:color="auto"/>
        <w:bottom w:val="none" w:sz="0" w:space="0" w:color="auto"/>
        <w:right w:val="none" w:sz="0" w:space="0" w:color="auto"/>
      </w:divBdr>
    </w:div>
    <w:div w:id="1175343269">
      <w:bodyDiv w:val="1"/>
      <w:marLeft w:val="0"/>
      <w:marRight w:val="0"/>
      <w:marTop w:val="0"/>
      <w:marBottom w:val="0"/>
      <w:divBdr>
        <w:top w:val="none" w:sz="0" w:space="0" w:color="auto"/>
        <w:left w:val="none" w:sz="0" w:space="0" w:color="auto"/>
        <w:bottom w:val="none" w:sz="0" w:space="0" w:color="auto"/>
        <w:right w:val="none" w:sz="0" w:space="0" w:color="auto"/>
      </w:divBdr>
    </w:div>
    <w:div w:id="1207834507">
      <w:bodyDiv w:val="1"/>
      <w:marLeft w:val="0"/>
      <w:marRight w:val="0"/>
      <w:marTop w:val="0"/>
      <w:marBottom w:val="0"/>
      <w:divBdr>
        <w:top w:val="none" w:sz="0" w:space="0" w:color="auto"/>
        <w:left w:val="none" w:sz="0" w:space="0" w:color="auto"/>
        <w:bottom w:val="none" w:sz="0" w:space="0" w:color="auto"/>
        <w:right w:val="none" w:sz="0" w:space="0" w:color="auto"/>
      </w:divBdr>
    </w:div>
    <w:div w:id="1242905110">
      <w:bodyDiv w:val="1"/>
      <w:marLeft w:val="0"/>
      <w:marRight w:val="0"/>
      <w:marTop w:val="0"/>
      <w:marBottom w:val="0"/>
      <w:divBdr>
        <w:top w:val="none" w:sz="0" w:space="0" w:color="auto"/>
        <w:left w:val="none" w:sz="0" w:space="0" w:color="auto"/>
        <w:bottom w:val="none" w:sz="0" w:space="0" w:color="auto"/>
        <w:right w:val="none" w:sz="0" w:space="0" w:color="auto"/>
      </w:divBdr>
    </w:div>
    <w:div w:id="1270890193">
      <w:bodyDiv w:val="1"/>
      <w:marLeft w:val="0"/>
      <w:marRight w:val="0"/>
      <w:marTop w:val="0"/>
      <w:marBottom w:val="0"/>
      <w:divBdr>
        <w:top w:val="none" w:sz="0" w:space="0" w:color="auto"/>
        <w:left w:val="none" w:sz="0" w:space="0" w:color="auto"/>
        <w:bottom w:val="none" w:sz="0" w:space="0" w:color="auto"/>
        <w:right w:val="none" w:sz="0" w:space="0" w:color="auto"/>
      </w:divBdr>
    </w:div>
    <w:div w:id="1297954518">
      <w:bodyDiv w:val="1"/>
      <w:marLeft w:val="0"/>
      <w:marRight w:val="0"/>
      <w:marTop w:val="0"/>
      <w:marBottom w:val="0"/>
      <w:divBdr>
        <w:top w:val="none" w:sz="0" w:space="0" w:color="auto"/>
        <w:left w:val="none" w:sz="0" w:space="0" w:color="auto"/>
        <w:bottom w:val="none" w:sz="0" w:space="0" w:color="auto"/>
        <w:right w:val="none" w:sz="0" w:space="0" w:color="auto"/>
      </w:divBdr>
    </w:div>
    <w:div w:id="1304893221">
      <w:bodyDiv w:val="1"/>
      <w:marLeft w:val="0"/>
      <w:marRight w:val="0"/>
      <w:marTop w:val="0"/>
      <w:marBottom w:val="0"/>
      <w:divBdr>
        <w:top w:val="none" w:sz="0" w:space="0" w:color="auto"/>
        <w:left w:val="none" w:sz="0" w:space="0" w:color="auto"/>
        <w:bottom w:val="none" w:sz="0" w:space="0" w:color="auto"/>
        <w:right w:val="none" w:sz="0" w:space="0" w:color="auto"/>
      </w:divBdr>
    </w:div>
    <w:div w:id="1309893110">
      <w:bodyDiv w:val="1"/>
      <w:marLeft w:val="0"/>
      <w:marRight w:val="0"/>
      <w:marTop w:val="0"/>
      <w:marBottom w:val="0"/>
      <w:divBdr>
        <w:top w:val="none" w:sz="0" w:space="0" w:color="auto"/>
        <w:left w:val="none" w:sz="0" w:space="0" w:color="auto"/>
        <w:bottom w:val="none" w:sz="0" w:space="0" w:color="auto"/>
        <w:right w:val="none" w:sz="0" w:space="0" w:color="auto"/>
      </w:divBdr>
    </w:div>
    <w:div w:id="1367759119">
      <w:bodyDiv w:val="1"/>
      <w:marLeft w:val="0"/>
      <w:marRight w:val="0"/>
      <w:marTop w:val="0"/>
      <w:marBottom w:val="0"/>
      <w:divBdr>
        <w:top w:val="none" w:sz="0" w:space="0" w:color="auto"/>
        <w:left w:val="none" w:sz="0" w:space="0" w:color="auto"/>
        <w:bottom w:val="none" w:sz="0" w:space="0" w:color="auto"/>
        <w:right w:val="none" w:sz="0" w:space="0" w:color="auto"/>
      </w:divBdr>
    </w:div>
    <w:div w:id="1387219026">
      <w:bodyDiv w:val="1"/>
      <w:marLeft w:val="0"/>
      <w:marRight w:val="0"/>
      <w:marTop w:val="0"/>
      <w:marBottom w:val="0"/>
      <w:divBdr>
        <w:top w:val="none" w:sz="0" w:space="0" w:color="auto"/>
        <w:left w:val="none" w:sz="0" w:space="0" w:color="auto"/>
        <w:bottom w:val="none" w:sz="0" w:space="0" w:color="auto"/>
        <w:right w:val="none" w:sz="0" w:space="0" w:color="auto"/>
      </w:divBdr>
    </w:div>
    <w:div w:id="1393581759">
      <w:bodyDiv w:val="1"/>
      <w:marLeft w:val="0"/>
      <w:marRight w:val="0"/>
      <w:marTop w:val="0"/>
      <w:marBottom w:val="0"/>
      <w:divBdr>
        <w:top w:val="none" w:sz="0" w:space="0" w:color="auto"/>
        <w:left w:val="none" w:sz="0" w:space="0" w:color="auto"/>
        <w:bottom w:val="none" w:sz="0" w:space="0" w:color="auto"/>
        <w:right w:val="none" w:sz="0" w:space="0" w:color="auto"/>
      </w:divBdr>
    </w:div>
    <w:div w:id="1395658103">
      <w:bodyDiv w:val="1"/>
      <w:marLeft w:val="0"/>
      <w:marRight w:val="0"/>
      <w:marTop w:val="0"/>
      <w:marBottom w:val="0"/>
      <w:divBdr>
        <w:top w:val="none" w:sz="0" w:space="0" w:color="auto"/>
        <w:left w:val="none" w:sz="0" w:space="0" w:color="auto"/>
        <w:bottom w:val="none" w:sz="0" w:space="0" w:color="auto"/>
        <w:right w:val="none" w:sz="0" w:space="0" w:color="auto"/>
      </w:divBdr>
    </w:div>
    <w:div w:id="1439790935">
      <w:bodyDiv w:val="1"/>
      <w:marLeft w:val="0"/>
      <w:marRight w:val="0"/>
      <w:marTop w:val="0"/>
      <w:marBottom w:val="0"/>
      <w:divBdr>
        <w:top w:val="none" w:sz="0" w:space="0" w:color="auto"/>
        <w:left w:val="none" w:sz="0" w:space="0" w:color="auto"/>
        <w:bottom w:val="none" w:sz="0" w:space="0" w:color="auto"/>
        <w:right w:val="none" w:sz="0" w:space="0" w:color="auto"/>
      </w:divBdr>
    </w:div>
    <w:div w:id="1450779985">
      <w:bodyDiv w:val="1"/>
      <w:marLeft w:val="0"/>
      <w:marRight w:val="0"/>
      <w:marTop w:val="0"/>
      <w:marBottom w:val="0"/>
      <w:divBdr>
        <w:top w:val="none" w:sz="0" w:space="0" w:color="auto"/>
        <w:left w:val="none" w:sz="0" w:space="0" w:color="auto"/>
        <w:bottom w:val="none" w:sz="0" w:space="0" w:color="auto"/>
        <w:right w:val="none" w:sz="0" w:space="0" w:color="auto"/>
      </w:divBdr>
    </w:div>
    <w:div w:id="1460952388">
      <w:bodyDiv w:val="1"/>
      <w:marLeft w:val="0"/>
      <w:marRight w:val="0"/>
      <w:marTop w:val="0"/>
      <w:marBottom w:val="0"/>
      <w:divBdr>
        <w:top w:val="none" w:sz="0" w:space="0" w:color="auto"/>
        <w:left w:val="none" w:sz="0" w:space="0" w:color="auto"/>
        <w:bottom w:val="none" w:sz="0" w:space="0" w:color="auto"/>
        <w:right w:val="none" w:sz="0" w:space="0" w:color="auto"/>
      </w:divBdr>
    </w:div>
    <w:div w:id="1485007710">
      <w:bodyDiv w:val="1"/>
      <w:marLeft w:val="0"/>
      <w:marRight w:val="0"/>
      <w:marTop w:val="0"/>
      <w:marBottom w:val="0"/>
      <w:divBdr>
        <w:top w:val="none" w:sz="0" w:space="0" w:color="auto"/>
        <w:left w:val="none" w:sz="0" w:space="0" w:color="auto"/>
        <w:bottom w:val="none" w:sz="0" w:space="0" w:color="auto"/>
        <w:right w:val="none" w:sz="0" w:space="0" w:color="auto"/>
      </w:divBdr>
    </w:div>
    <w:div w:id="1693602725">
      <w:bodyDiv w:val="1"/>
      <w:marLeft w:val="0"/>
      <w:marRight w:val="0"/>
      <w:marTop w:val="0"/>
      <w:marBottom w:val="0"/>
      <w:divBdr>
        <w:top w:val="none" w:sz="0" w:space="0" w:color="auto"/>
        <w:left w:val="none" w:sz="0" w:space="0" w:color="auto"/>
        <w:bottom w:val="none" w:sz="0" w:space="0" w:color="auto"/>
        <w:right w:val="none" w:sz="0" w:space="0" w:color="auto"/>
      </w:divBdr>
    </w:div>
    <w:div w:id="1752316126">
      <w:bodyDiv w:val="1"/>
      <w:marLeft w:val="0"/>
      <w:marRight w:val="0"/>
      <w:marTop w:val="0"/>
      <w:marBottom w:val="0"/>
      <w:divBdr>
        <w:top w:val="none" w:sz="0" w:space="0" w:color="auto"/>
        <w:left w:val="none" w:sz="0" w:space="0" w:color="auto"/>
        <w:bottom w:val="none" w:sz="0" w:space="0" w:color="auto"/>
        <w:right w:val="none" w:sz="0" w:space="0" w:color="auto"/>
      </w:divBdr>
    </w:div>
    <w:div w:id="1820805067">
      <w:bodyDiv w:val="1"/>
      <w:marLeft w:val="0"/>
      <w:marRight w:val="0"/>
      <w:marTop w:val="0"/>
      <w:marBottom w:val="0"/>
      <w:divBdr>
        <w:top w:val="none" w:sz="0" w:space="0" w:color="auto"/>
        <w:left w:val="none" w:sz="0" w:space="0" w:color="auto"/>
        <w:bottom w:val="none" w:sz="0" w:space="0" w:color="auto"/>
        <w:right w:val="none" w:sz="0" w:space="0" w:color="auto"/>
      </w:divBdr>
    </w:div>
    <w:div w:id="1856453525">
      <w:bodyDiv w:val="1"/>
      <w:marLeft w:val="0"/>
      <w:marRight w:val="0"/>
      <w:marTop w:val="0"/>
      <w:marBottom w:val="0"/>
      <w:divBdr>
        <w:top w:val="none" w:sz="0" w:space="0" w:color="auto"/>
        <w:left w:val="none" w:sz="0" w:space="0" w:color="auto"/>
        <w:bottom w:val="none" w:sz="0" w:space="0" w:color="auto"/>
        <w:right w:val="none" w:sz="0" w:space="0" w:color="auto"/>
      </w:divBdr>
    </w:div>
    <w:div w:id="1890876449">
      <w:bodyDiv w:val="1"/>
      <w:marLeft w:val="0"/>
      <w:marRight w:val="0"/>
      <w:marTop w:val="0"/>
      <w:marBottom w:val="0"/>
      <w:divBdr>
        <w:top w:val="none" w:sz="0" w:space="0" w:color="auto"/>
        <w:left w:val="none" w:sz="0" w:space="0" w:color="auto"/>
        <w:bottom w:val="none" w:sz="0" w:space="0" w:color="auto"/>
        <w:right w:val="none" w:sz="0" w:space="0" w:color="auto"/>
      </w:divBdr>
    </w:div>
    <w:div w:id="1912696289">
      <w:bodyDiv w:val="1"/>
      <w:marLeft w:val="0"/>
      <w:marRight w:val="0"/>
      <w:marTop w:val="0"/>
      <w:marBottom w:val="0"/>
      <w:divBdr>
        <w:top w:val="none" w:sz="0" w:space="0" w:color="auto"/>
        <w:left w:val="none" w:sz="0" w:space="0" w:color="auto"/>
        <w:bottom w:val="none" w:sz="0" w:space="0" w:color="auto"/>
        <w:right w:val="none" w:sz="0" w:space="0" w:color="auto"/>
      </w:divBdr>
    </w:div>
    <w:div w:id="207423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nd=1B56FB6DD186A69CD9AFFD6515AF43E1&amp;req=doc&amp;base=MLAW&amp;n=95336&amp;dst=100069&amp;fld=134&amp;date=02.09.2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3E981A-767E-405B-99E9-68F8F1F38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51</Pages>
  <Words>12394</Words>
  <Characters>70646</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host</cp:lastModifiedBy>
  <cp:revision>5</cp:revision>
  <cp:lastPrinted>2021-01-25T12:24:00Z</cp:lastPrinted>
  <dcterms:created xsi:type="dcterms:W3CDTF">2022-03-21T10:07:00Z</dcterms:created>
  <dcterms:modified xsi:type="dcterms:W3CDTF">2022-03-30T11:31:00Z</dcterms:modified>
</cp:coreProperties>
</file>